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aiandra GD" w:eastAsiaTheme="minorHAnsi" w:hAnsi="Maiandra GD"/>
          <w:kern w:val="2"/>
          <w:sz w:val="24"/>
          <w14:ligatures w14:val="standardContextual"/>
        </w:rPr>
        <w:id w:val="210036295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777777"/>
          <w:szCs w:val="24"/>
          <w:shd w:val="clear" w:color="auto" w:fill="FFFFFF"/>
        </w:rPr>
      </w:sdtEndPr>
      <w:sdtContent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887"/>
          </w:tblGrid>
          <w:tr w:rsidR="005B58FE" w14:paraId="0518B8E2" w14:textId="77777777" w:rsidTr="005B58FE">
            <w:tc>
              <w:tcPr>
                <w:tcW w:w="78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EE57DD2" w14:textId="6C61B240" w:rsidR="005B58FE" w:rsidRDefault="005B58F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76E5B5C0" w14:textId="77777777" w:rsidR="005B58FE" w:rsidRDefault="005B58FE" w:rsidP="005B58FE">
          <w:pPr>
            <w:jc w:val="center"/>
            <w:rPr>
              <w:rFonts w:ascii="Times New Roman" w:hAnsi="Times New Roman" w:cs="Times New Roman"/>
              <w:b/>
              <w:bCs/>
              <w:color w:val="777777"/>
              <w:sz w:val="32"/>
              <w:szCs w:val="32"/>
              <w:u w:val="single"/>
              <w:shd w:val="clear" w:color="auto" w:fill="FFFFFF"/>
            </w:rPr>
          </w:pPr>
          <w:r w:rsidRPr="004819C2">
            <w:rPr>
              <w:rFonts w:ascii="Times New Roman" w:hAnsi="Times New Roman" w:cs="Times New Roman"/>
              <w:b/>
              <w:bCs/>
              <w:color w:val="777777"/>
              <w:sz w:val="32"/>
              <w:szCs w:val="32"/>
              <w:u w:val="single"/>
              <w:shd w:val="clear" w:color="auto" w:fill="FFFFFF"/>
            </w:rPr>
            <w:t>Index of Articles found in The Triangle of Mu Phi Epsilon</w:t>
          </w:r>
        </w:p>
        <w:p w14:paraId="657A8CB8" w14:textId="77777777" w:rsidR="005B58FE" w:rsidRDefault="005B58FE" w:rsidP="005B58FE">
          <w:pPr>
            <w:jc w:val="center"/>
            <w:rPr>
              <w:rFonts w:ascii="Times New Roman" w:hAnsi="Times New Roman" w:cs="Times New Roman"/>
              <w:b/>
              <w:bCs/>
              <w:color w:val="777777"/>
              <w:sz w:val="32"/>
              <w:szCs w:val="32"/>
              <w:u w:val="single"/>
              <w:shd w:val="clear" w:color="auto" w:fill="FFFFFF"/>
            </w:rPr>
          </w:pPr>
        </w:p>
        <w:p w14:paraId="2975665B" w14:textId="77777777" w:rsidR="005B58FE" w:rsidRPr="004819C2" w:rsidRDefault="005B58FE" w:rsidP="005B58FE">
          <w:pPr>
            <w:jc w:val="center"/>
            <w:rPr>
              <w:rFonts w:ascii="Times New Roman" w:hAnsi="Times New Roman" w:cs="Times New Roman"/>
              <w:b/>
              <w:bCs/>
              <w:color w:val="777777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bCs/>
              <w:color w:val="777777"/>
              <w:sz w:val="32"/>
              <w:szCs w:val="32"/>
              <w:shd w:val="clear" w:color="auto" w:fill="FFFFFF"/>
            </w:rPr>
            <w:t xml:space="preserve"> ~ BY SUBJECT ~</w:t>
          </w:r>
        </w:p>
        <w:p w14:paraId="17E48009" w14:textId="77777777" w:rsidR="005B58FE" w:rsidRDefault="005B58FE" w:rsidP="005B58FE">
          <w:pP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</w:pPr>
        </w:p>
        <w:p w14:paraId="34109DFB" w14:textId="2A71CFE1" w:rsidR="005B58FE" w:rsidRDefault="005B58FE" w:rsidP="005B58FE">
          <w:pP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</w:pPr>
          <w:r w:rsidRPr="004819C2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While </w:t>
          </w:r>
          <w:r w:rsidRPr="004819C2">
            <w:rPr>
              <w:rStyle w:val="Emphasis"/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The Triangle</w:t>
          </w:r>
          <w:r w:rsidRPr="004819C2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 is full of </w:t>
          </w:r>
          <w:r w:rsidR="001F7BE5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many things such as </w:t>
          </w:r>
          <w:r w:rsidRPr="004819C2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Executive and </w:t>
          </w:r>
          <w: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C</w:t>
          </w:r>
          <w:r w:rsidRPr="004819C2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hapter reports, poems, various announcements, ephemera, and the minutes of meetings (accessible to those who are MPE members), what is indicated here are actual articles on a variety of topics, many written by members of Mu Phi, some by guest authors.</w:t>
          </w:r>
          <w: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 </w:t>
          </w:r>
          <w:r w:rsidRPr="00561119">
            <w:rPr>
              <w:rFonts w:ascii="Times New Roman" w:hAnsi="Times New Roman" w:cs="Times New Roman"/>
              <w:i/>
              <w:iCs/>
              <w:color w:val="777777"/>
              <w:sz w:val="28"/>
              <w:szCs w:val="28"/>
              <w:shd w:val="clear" w:color="auto" w:fill="FFFFFF"/>
            </w:rPr>
            <w:t>Note: Your Librarian has listed authors by the last name under which they published the</w:t>
          </w:r>
          <w:r>
            <w:rPr>
              <w:rFonts w:ascii="Times New Roman" w:hAnsi="Times New Roman" w:cs="Times New Roman"/>
              <w:i/>
              <w:iCs/>
              <w:color w:val="777777"/>
              <w:sz w:val="28"/>
              <w:szCs w:val="28"/>
              <w:shd w:val="clear" w:color="auto" w:fill="FFFFFF"/>
            </w:rPr>
            <w:t>ir</w:t>
          </w:r>
          <w:r w:rsidRPr="00561119">
            <w:rPr>
              <w:rFonts w:ascii="Times New Roman" w:hAnsi="Times New Roman" w:cs="Times New Roman"/>
              <w:i/>
              <w:iCs/>
              <w:color w:val="777777"/>
              <w:sz w:val="28"/>
              <w:szCs w:val="28"/>
              <w:shd w:val="clear" w:color="auto" w:fill="FFFFFF"/>
            </w:rPr>
            <w:t xml:space="preserve"> particular article, regardless of their </w:t>
          </w:r>
          <w:r>
            <w:rPr>
              <w:rFonts w:ascii="Times New Roman" w:hAnsi="Times New Roman" w:cs="Times New Roman"/>
              <w:i/>
              <w:iCs/>
              <w:color w:val="777777"/>
              <w:sz w:val="28"/>
              <w:szCs w:val="28"/>
              <w:shd w:val="clear" w:color="auto" w:fill="FFFFFF"/>
            </w:rPr>
            <w:t>later name change (e.g. marital status).</w:t>
          </w:r>
          <w: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 </w:t>
          </w:r>
        </w:p>
        <w:p w14:paraId="469BBA44" w14:textId="77777777" w:rsidR="00E72508" w:rsidRDefault="00E72508" w:rsidP="005B58FE">
          <w:pP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</w:pPr>
        </w:p>
        <w:p w14:paraId="6440CD31" w14:textId="3E4C2855" w:rsidR="003A558E" w:rsidRDefault="003A558E" w:rsidP="005B58FE">
          <w:pP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One more thing… I have organized the articles under the following subjects based on my own opinions</w:t>
          </w:r>
          <w:r w:rsidR="001C19E6"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>,</w:t>
          </w:r>
          <w: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  <w:t xml:space="preserve"> which may be different than yours! I have done my best to be logical about it ~</w:t>
          </w:r>
        </w:p>
        <w:p w14:paraId="7C896F4F" w14:textId="2B7C4C71" w:rsidR="005B58FE" w:rsidRDefault="005B58FE" w:rsidP="005B58FE">
          <w:pPr>
            <w:rPr>
              <w:rFonts w:ascii="Times New Roman" w:hAnsi="Times New Roman" w:cs="Times New Roman"/>
              <w:color w:val="777777"/>
              <w:sz w:val="28"/>
              <w:szCs w:val="28"/>
              <w:shd w:val="clear" w:color="auto" w:fill="FFFFFF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125"/>
            <w:gridCol w:w="5040"/>
          </w:tblGrid>
          <w:tr w:rsidR="005B58FE" w14:paraId="1E5C6E60" w14:textId="77777777" w:rsidTr="00D819FC">
            <w:tc>
              <w:tcPr>
                <w:tcW w:w="5125" w:type="dxa"/>
              </w:tcPr>
              <w:p w14:paraId="3F8034B1" w14:textId="6456425D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646D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History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. . .  pp. 1-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12</w:t>
                </w:r>
              </w:p>
            </w:tc>
            <w:tc>
              <w:tcPr>
                <w:tcW w:w="5040" w:type="dxa"/>
              </w:tcPr>
              <w:p w14:paraId="3472420B" w14:textId="3A4CA631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646D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Instrumental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15-17</w:t>
                </w:r>
              </w:p>
            </w:tc>
          </w:tr>
          <w:tr w:rsidR="005B58FE" w14:paraId="27F0DDC2" w14:textId="77777777" w:rsidTr="00D819FC">
            <w:tc>
              <w:tcPr>
                <w:tcW w:w="5125" w:type="dxa"/>
              </w:tcPr>
              <w:p w14:paraId="5B030C33" w14:textId="5C3CCF50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Music . . . . . . . . . . . . . . . . .   pp. 1-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2</w:t>
                </w:r>
              </w:p>
            </w:tc>
            <w:tc>
              <w:tcPr>
                <w:tcW w:w="5040" w:type="dxa"/>
              </w:tcPr>
              <w:p w14:paraId="1EF7EAA1" w14:textId="503255F0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Orchestral . . . . . . . . . . . . . . . 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15-16</w:t>
                </w:r>
              </w:p>
            </w:tc>
          </w:tr>
          <w:tr w:rsidR="005B58FE" w14:paraId="0A9FF684" w14:textId="77777777" w:rsidTr="00D819FC">
            <w:tc>
              <w:tcPr>
                <w:tcW w:w="5125" w:type="dxa"/>
              </w:tcPr>
              <w:p w14:paraId="5E7828F3" w14:textId="2EA8A1E3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Music, United States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2-4</w:t>
                </w:r>
              </w:p>
            </w:tc>
            <w:tc>
              <w:tcPr>
                <w:tcW w:w="5040" w:type="dxa"/>
              </w:tcPr>
              <w:p w14:paraId="42C7EB70" w14:textId="24918ACB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Chamber . . . . . . . . . . . . . . . . . p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. 16</w:t>
                </w:r>
              </w:p>
            </w:tc>
          </w:tr>
          <w:tr w:rsidR="005B58FE" w14:paraId="3DF1AD6E" w14:textId="77777777" w:rsidTr="00D819FC">
            <w:tc>
              <w:tcPr>
                <w:tcW w:w="5125" w:type="dxa"/>
              </w:tcPr>
              <w:p w14:paraId="35C0DCBA" w14:textId="708CD482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World Music/Travel .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4-5</w:t>
                </w:r>
              </w:p>
            </w:tc>
            <w:tc>
              <w:tcPr>
                <w:tcW w:w="5040" w:type="dxa"/>
              </w:tcPr>
              <w:p w14:paraId="42E09CF1" w14:textId="076F11C0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Keyboard . . . . . . . . . . . . . . . .  p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. 16</w:t>
                </w:r>
              </w:p>
            </w:tc>
          </w:tr>
          <w:tr w:rsidR="005B58FE" w14:paraId="68E987CC" w14:textId="77777777" w:rsidTr="00D819FC">
            <w:tc>
              <w:tcPr>
                <w:tcW w:w="5125" w:type="dxa"/>
              </w:tcPr>
              <w:p w14:paraId="7B9733AB" w14:textId="12CA8274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Mu Phi Epsilon . . . . . . . . . . 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5-10</w:t>
                </w:r>
              </w:p>
            </w:tc>
            <w:tc>
              <w:tcPr>
                <w:tcW w:w="5040" w:type="dxa"/>
              </w:tcPr>
              <w:p w14:paraId="72A617BC" w14:textId="77777777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Strings . . . . . . . . . . . . . . . . . .  pp.</w:t>
                </w:r>
              </w:p>
            </w:tc>
          </w:tr>
          <w:tr w:rsidR="005B58FE" w14:paraId="7E908BCC" w14:textId="77777777" w:rsidTr="00D819FC">
            <w:tc>
              <w:tcPr>
                <w:tcW w:w="5125" w:type="dxa"/>
              </w:tcPr>
              <w:p w14:paraId="620B8ABA" w14:textId="1FF89299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Fraternity Life/Ideals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10-11</w:t>
                </w:r>
              </w:p>
            </w:tc>
            <w:tc>
              <w:tcPr>
                <w:tcW w:w="5040" w:type="dxa"/>
              </w:tcPr>
              <w:p w14:paraId="6FD5F7CE" w14:textId="7304D366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Winds . . . . . . . . . . . . . . . . . . . p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. 17</w:t>
                </w:r>
              </w:p>
            </w:tc>
          </w:tr>
          <w:tr w:rsidR="005B58FE" w14:paraId="313BD108" w14:textId="77777777" w:rsidTr="00D819FC">
            <w:tc>
              <w:tcPr>
                <w:tcW w:w="5125" w:type="dxa"/>
              </w:tcPr>
              <w:p w14:paraId="0A501BF5" w14:textId="18B3F88E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War . . . . . . . . . . . . . .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11-12</w:t>
                </w:r>
              </w:p>
            </w:tc>
            <w:tc>
              <w:tcPr>
                <w:tcW w:w="5040" w:type="dxa"/>
              </w:tcPr>
              <w:p w14:paraId="3E4D2972" w14:textId="77777777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Brass . . . . . . . . . . . . . . . . . . . . pp.</w:t>
                </w:r>
              </w:p>
            </w:tc>
          </w:tr>
          <w:tr w:rsidR="005B58FE" w14:paraId="79ECB026" w14:textId="77777777" w:rsidTr="00D819FC">
            <w:tc>
              <w:tcPr>
                <w:tcW w:w="5125" w:type="dxa"/>
              </w:tcPr>
              <w:p w14:paraId="5ECEF8D8" w14:textId="6DF3AC87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646D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Musical Genres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pp.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12-15</w:t>
                </w:r>
              </w:p>
            </w:tc>
            <w:tc>
              <w:tcPr>
                <w:tcW w:w="5040" w:type="dxa"/>
              </w:tcPr>
              <w:p w14:paraId="452D679C" w14:textId="50B179A1" w:rsidR="005B58FE" w:rsidRDefault="005B58FE" w:rsidP="00D819FC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Percussion . . . . . . . . . . . . . . .  p</w:t>
                </w:r>
                <w:r w:rsid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. 17</w:t>
                </w:r>
              </w:p>
            </w:tc>
          </w:tr>
          <w:tr w:rsidR="00862940" w14:paraId="7C684BF3" w14:textId="77777777" w:rsidTr="00D819FC">
            <w:tc>
              <w:tcPr>
                <w:tcW w:w="5125" w:type="dxa"/>
              </w:tcPr>
              <w:p w14:paraId="082E91E7" w14:textId="5FC7C468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Jazz . . . . . . . . . . . . . . . . . . . . p. 12</w:t>
                </w:r>
              </w:p>
            </w:tc>
            <w:tc>
              <w:tcPr>
                <w:tcW w:w="5040" w:type="dxa"/>
              </w:tcPr>
              <w:p w14:paraId="7D9FF433" w14:textId="00D57522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646D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Vocal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. . . . . .  pp. 17-18</w:t>
                </w:r>
              </w:p>
            </w:tc>
          </w:tr>
          <w:tr w:rsidR="00862940" w14:paraId="5D8AEB9F" w14:textId="77777777" w:rsidTr="00D819FC">
            <w:tc>
              <w:tcPr>
                <w:tcW w:w="5125" w:type="dxa"/>
              </w:tcPr>
              <w:p w14:paraId="48369A32" w14:textId="0DC6C498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Popular . . . . . . . . . . . . . . . . . .p. 12</w:t>
                </w:r>
              </w:p>
            </w:tc>
            <w:tc>
              <w:tcPr>
                <w:tcW w:w="5040" w:type="dxa"/>
              </w:tcPr>
              <w:p w14:paraId="71C63FCF" w14:textId="63C7DC6E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Operas/Musicals . . . . . . . . . . . p. 17</w:t>
                </w:r>
              </w:p>
            </w:tc>
          </w:tr>
          <w:tr w:rsidR="00862940" w14:paraId="7AB78A1C" w14:textId="77777777" w:rsidTr="00D819FC">
            <w:tc>
              <w:tcPr>
                <w:tcW w:w="5125" w:type="dxa"/>
              </w:tcPr>
              <w:p w14:paraId="357E23AE" w14:textId="14F5D9C7" w:rsidR="00862940" w:rsidRP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 w:rsidRPr="00862940"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Electronic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.pp.</w:t>
                </w:r>
              </w:p>
            </w:tc>
            <w:tc>
              <w:tcPr>
                <w:tcW w:w="5040" w:type="dxa"/>
              </w:tcPr>
              <w:p w14:paraId="432B99C9" w14:textId="49F6A4DC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Choral . . . . . . . . . . . . . . . . . . . p. 18</w:t>
                </w:r>
              </w:p>
            </w:tc>
          </w:tr>
          <w:tr w:rsidR="00862940" w14:paraId="3A0336D6" w14:textId="77777777" w:rsidTr="00D819FC">
            <w:tc>
              <w:tcPr>
                <w:tcW w:w="5125" w:type="dxa"/>
              </w:tcPr>
              <w:p w14:paraId="6E3A490F" w14:textId="1D70A388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Spiritual/Church . . . . . . . . . .  p. 12</w:t>
                </w:r>
              </w:p>
            </w:tc>
            <w:tc>
              <w:tcPr>
                <w:tcW w:w="5040" w:type="dxa"/>
              </w:tcPr>
              <w:p w14:paraId="4D11AC13" w14:textId="5DD48406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Songs . . . . . . . . . . . . . . . . . . .  p. 18</w:t>
                </w:r>
              </w:p>
            </w:tc>
          </w:tr>
          <w:tr w:rsidR="00862940" w14:paraId="478D6B36" w14:textId="77777777" w:rsidTr="00D819FC">
            <w:tc>
              <w:tcPr>
                <w:tcW w:w="5125" w:type="dxa"/>
              </w:tcPr>
              <w:p w14:paraId="285B72BB" w14:textId="053E679C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Music Therapy . . . . . . . . . . .  p. 13</w:t>
                </w:r>
              </w:p>
            </w:tc>
            <w:tc>
              <w:tcPr>
                <w:tcW w:w="5040" w:type="dxa"/>
              </w:tcPr>
              <w:p w14:paraId="574D323E" w14:textId="24CF7BB8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77FC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Biography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. . . . . . . . . . . . . . . .   pp. 18-22</w:t>
                </w:r>
              </w:p>
            </w:tc>
          </w:tr>
          <w:tr w:rsidR="00862940" w14:paraId="0994097C" w14:textId="77777777" w:rsidTr="00D819FC">
            <w:tc>
              <w:tcPr>
                <w:tcW w:w="5125" w:type="dxa"/>
              </w:tcPr>
              <w:p w14:paraId="1756C5AB" w14:textId="7D1EC8F1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Pedagogy . . . . . . . . . . . . . . .  pp. 13-14</w:t>
                </w:r>
              </w:p>
            </w:tc>
            <w:tc>
              <w:tcPr>
                <w:tcW w:w="5040" w:type="dxa"/>
              </w:tcPr>
              <w:p w14:paraId="76E9FCCC" w14:textId="20B44DB1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Composers . . . . . . . . . . . . . . . pp. 18-19</w:t>
                </w:r>
              </w:p>
            </w:tc>
          </w:tr>
          <w:tr w:rsidR="00862940" w14:paraId="5317A4AF" w14:textId="77777777" w:rsidTr="00D819FC">
            <w:tc>
              <w:tcPr>
                <w:tcW w:w="5125" w:type="dxa"/>
              </w:tcPr>
              <w:p w14:paraId="0F3C98C4" w14:textId="3885CF7F" w:rsidR="00862940" w:rsidRPr="0074646D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>Children . . . . . . . . . . . . . . . .  pp. 14-15</w:t>
                </w:r>
              </w:p>
            </w:tc>
            <w:tc>
              <w:tcPr>
                <w:tcW w:w="5040" w:type="dxa"/>
              </w:tcPr>
              <w:p w14:paraId="22BD4BF4" w14:textId="597AE787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Performers . . . . . . . . . . . . . .   pp. 19-21</w:t>
                </w:r>
              </w:p>
            </w:tc>
          </w:tr>
          <w:tr w:rsidR="00862940" w14:paraId="13589607" w14:textId="77777777" w:rsidTr="00D819FC">
            <w:tc>
              <w:tcPr>
                <w:tcW w:w="5125" w:type="dxa"/>
              </w:tcPr>
              <w:p w14:paraId="4D15ADA2" w14:textId="46197EEC" w:rsidR="00862940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646D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Performance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p. 15</w:t>
                </w:r>
              </w:p>
            </w:tc>
            <w:tc>
              <w:tcPr>
                <w:tcW w:w="5040" w:type="dxa"/>
              </w:tcPr>
              <w:p w14:paraId="53B2F472" w14:textId="7D330294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Teachers . . . . . . . . . . . . . . . . . . p. 21</w:t>
                </w:r>
              </w:p>
            </w:tc>
          </w:tr>
          <w:tr w:rsidR="00862940" w14:paraId="4E8D7B5F" w14:textId="77777777" w:rsidTr="00D819FC">
            <w:tc>
              <w:tcPr>
                <w:tcW w:w="5125" w:type="dxa"/>
              </w:tcPr>
              <w:p w14:paraId="48805180" w14:textId="5B2706DD" w:rsidR="00862940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Interpretation/Technique . . . . p. 15</w:t>
                </w:r>
              </w:p>
            </w:tc>
            <w:tc>
              <w:tcPr>
                <w:tcW w:w="5040" w:type="dxa"/>
              </w:tcPr>
              <w:p w14:paraId="7DC375DC" w14:textId="13AC8F5F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Colleges and Universities . . .  pp. 21-22</w:t>
                </w:r>
              </w:p>
            </w:tc>
          </w:tr>
          <w:tr w:rsidR="00862940" w14:paraId="0C296934" w14:textId="77777777" w:rsidTr="00D819FC">
            <w:tc>
              <w:tcPr>
                <w:tcW w:w="5125" w:type="dxa"/>
              </w:tcPr>
              <w:p w14:paraId="24C2CE7E" w14:textId="77777777" w:rsidR="00862940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</w:p>
            </w:tc>
            <w:tc>
              <w:tcPr>
                <w:tcW w:w="5040" w:type="dxa"/>
              </w:tcPr>
              <w:p w14:paraId="60788F96" w14:textId="065E0B31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   Authors, Lyricists, Poets . . . . .  p. 22</w:t>
                </w:r>
              </w:p>
            </w:tc>
          </w:tr>
          <w:tr w:rsidR="00862940" w14:paraId="6C82A3E9" w14:textId="77777777" w:rsidTr="00D819FC">
            <w:tc>
              <w:tcPr>
                <w:tcW w:w="5125" w:type="dxa"/>
              </w:tcPr>
              <w:p w14:paraId="2BB59F19" w14:textId="77777777" w:rsidR="00862940" w:rsidRDefault="00862940" w:rsidP="00862940">
                <w:pPr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</w:pPr>
              </w:p>
            </w:tc>
            <w:tc>
              <w:tcPr>
                <w:tcW w:w="5040" w:type="dxa"/>
              </w:tcPr>
              <w:p w14:paraId="71A54630" w14:textId="0CE3831B" w:rsidR="00862940" w:rsidRDefault="00862940" w:rsidP="00862940">
                <w:pP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</w:pPr>
                <w:r w:rsidRPr="007477FC">
                  <w:rPr>
                    <w:rFonts w:ascii="Times New Roman" w:hAnsi="Times New Roman" w:cs="Times New Roman"/>
                    <w:b/>
                    <w:bCs/>
                    <w:color w:val="777777"/>
                    <w:sz w:val="28"/>
                    <w:szCs w:val="28"/>
                    <w:shd w:val="clear" w:color="auto" w:fill="FFFFFF"/>
                  </w:rPr>
                  <w:t>Miscellaneous</w:t>
                </w:r>
                <w:r>
                  <w:rPr>
                    <w:rFonts w:ascii="Times New Roman" w:hAnsi="Times New Roman" w:cs="Times New Roman"/>
                    <w:color w:val="777777"/>
                    <w:sz w:val="28"/>
                    <w:szCs w:val="28"/>
                    <w:shd w:val="clear" w:color="auto" w:fill="FFFFFF"/>
                  </w:rPr>
                  <w:t xml:space="preserve"> . . . . . . . . . . . . . . . p. 22</w:t>
                </w:r>
              </w:p>
            </w:tc>
          </w:tr>
        </w:tbl>
        <w:p w14:paraId="1BA70583" w14:textId="41325DAE" w:rsidR="005B58FE" w:rsidRDefault="003017D2">
          <w:pPr>
            <w:rPr>
              <w:rFonts w:ascii="Times New Roman" w:hAnsi="Times New Roman" w:cs="Times New Roman"/>
              <w:color w:val="777777"/>
              <w:kern w:val="0"/>
              <w:szCs w:val="24"/>
              <w:shd w:val="clear" w:color="auto" w:fill="FFFFFF"/>
              <w14:ligatures w14:val="none"/>
            </w:rPr>
          </w:pPr>
        </w:p>
      </w:sdtContent>
    </w:sdt>
    <w:p w14:paraId="01446605" w14:textId="77777777" w:rsidR="005B58FE" w:rsidRDefault="005B58FE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 w:type="page"/>
      </w:r>
    </w:p>
    <w:p w14:paraId="1E6FC124" w14:textId="4440B3F4" w:rsidR="007F4FA7" w:rsidRPr="007F4FA7" w:rsidRDefault="007F4FA7" w:rsidP="007F4FA7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lastRenderedPageBreak/>
        <w:t>HISTORY</w:t>
      </w:r>
      <w:r w:rsidR="00F47F65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/>
      </w:r>
    </w:p>
    <w:p w14:paraId="4BF2BDE1" w14:textId="5AC92F3C" w:rsidR="00DF0ED9" w:rsidRPr="00DF0ED9" w:rsidRDefault="007F4FA7" w:rsidP="00BD5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F0ED9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Music</w:t>
      </w:r>
      <w:r w:rsidR="0054349A" w:rsidRP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4349A" w:rsidRP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00FBAC4B" w14:textId="2A6DEF3E" w:rsidR="00C9747A" w:rsidRDefault="00DF0ED9" w:rsidP="00DC041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9747A" w:rsidRP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Allensworth, Louisa M. 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C9747A" w:rsidRPr="00B03B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is Musicology?” Vol. XXXIV, no. 2 (Feb. 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1940), p. [88].                     </w:t>
      </w:r>
    </w:p>
    <w:p w14:paraId="414DF36F" w14:textId="68390511" w:rsidR="00DF0ED9" w:rsidRDefault="00C9747A" w:rsidP="00DC041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0ED9" w:rsidRP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>Antheil, George,</w:t>
      </w:r>
      <w:r w:rsid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“Music in 1955,” reprinted from the </w:t>
      </w:r>
      <w:r w:rsidR="00DF0ED9" w:rsidRPr="00F9039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Coronet</w:t>
      </w:r>
      <w:r w:rsid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XXXII, no. 1 (Dec. </w:t>
      </w:r>
      <w:r w:rsid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1937), pp. [24]-27.</w:t>
      </w:r>
    </w:p>
    <w:p w14:paraId="11607710" w14:textId="752DAF88" w:rsidR="003D6ED2" w:rsidRDefault="00DF0ED9" w:rsidP="00DC041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37956" w:rsidRP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>Ashworth, Myrtle E.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37956" w:rsidRPr="002D750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Alpha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“Life as Music,” Vol. XXIV, no. 3 (May 1930), pp. 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[154]-155.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3795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971B4" w:rsidRPr="000971B4">
        <w:rPr>
          <w:rFonts w:ascii="Times New Roman" w:hAnsi="Times New Roman" w:cs="Times New Roman"/>
          <w:color w:val="777777"/>
          <w:szCs w:val="24"/>
          <w:shd w:val="clear" w:color="auto" w:fill="FFFFFF"/>
        </w:rPr>
        <w:t>Barry, Bee M.</w:t>
      </w:r>
      <w:r w:rsidR="000971B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971B4" w:rsidRPr="002D750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Kappa</w:t>
      </w:r>
      <w:r w:rsidR="000971B4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“Harmony,” Vol. XXIV, no. 2 (Feb. 1930), pp. [88]-89.</w:t>
      </w:r>
      <w:r w:rsidR="000971B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971B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33FDC" w:rsidRP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Bartlett, Mai</w:t>
      </w:r>
      <w:r w:rsid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833FDC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Sigma</w:t>
      </w:r>
      <w:r w:rsid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“What is Modern Music?” Vol. XXI, no. 3 (May 1927), pp. </w:t>
      </w:r>
      <w:r w:rsid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140-142.</w:t>
      </w:r>
      <w:r w:rsidR="00833FD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33FD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6788B" w:rsidRP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Brands, Anne Little</w:t>
      </w:r>
      <w:r w:rsid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(Editor of </w:t>
      </w:r>
      <w:r w:rsidR="00F6788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Clubman</w:t>
      </w:r>
      <w:r w:rsid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Detroit), “The Magic of Rhythm,” Vol. </w:t>
      </w:r>
      <w:r w:rsid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6788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XX, no. 2 (Feb. 1926), pp. 117-121.</w:t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246A8" w:rsidRP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Colton, Winfred R.</w:t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(Dean of the College of Music, South Dakota), “Is Music </w:t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Gaining as a College Subject?” Vol. XIX, no. 1 (Nov. 1924), pp. 33.</w:t>
      </w:r>
      <w:r w:rsidR="009C29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C29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C29DD" w:rsidRP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t>Converse, Mary Parker</w:t>
      </w:r>
      <w:r w:rsid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C29DD" w:rsidRPr="009C00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as an Industry,” Vol. XXIV, no. 3 (May </w:t>
      </w:r>
      <w:r w:rsid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C29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[159]-160.</w:t>
      </w:r>
    </w:p>
    <w:p w14:paraId="18C541F7" w14:textId="15B7E483" w:rsidR="00DC0417" w:rsidRDefault="003D6ED2" w:rsidP="00DC041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D6ED2">
        <w:rPr>
          <w:rFonts w:ascii="Times New Roman" w:hAnsi="Times New Roman" w:cs="Times New Roman"/>
          <w:color w:val="777777"/>
          <w:szCs w:val="24"/>
          <w:shd w:val="clear" w:color="auto" w:fill="FFFFFF"/>
        </w:rPr>
        <w:t>Curdy,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7152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“Moderns and Music,” Vol. XXVII, no. 3 (Apr. 1933),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182-183.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3376" w:rsidRP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>Draheim, Dorothy H.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F3376" w:rsidRPr="00EB26A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Broader Concept: [What Musicians Have to Offer]”, 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XXVIII, no. 1 (Dec. 1933), pp. [12]-14.</w:t>
      </w:r>
      <w:r w:rsidR="005E7B6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E7B6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E7B64" w:rsidRP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E7B64"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Women in Music,”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2 (Feb. 1930), pp. </w:t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E7B6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[69]-73.</w:t>
      </w:r>
      <w:r w:rsidR="00EA56D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EA56D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47C6C" w:rsidRPr="00547C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Freund, John C. (President of the Musical Alliance), “Music and the World Cry,” </w:t>
      </w:r>
      <w:r w:rsidR="004175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175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175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47C6C" w:rsidRPr="00547C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Vol. XV, no. 1 (Nov. 1920), pp. 13-15.</w:t>
      </w:r>
      <w:r w:rsidR="00DC041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C041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C0417" w:rsidRPr="00DC0417">
        <w:rPr>
          <w:rFonts w:ascii="Times New Roman" w:hAnsi="Times New Roman" w:cs="Times New Roman"/>
          <w:color w:val="777777"/>
          <w:szCs w:val="24"/>
          <w:shd w:val="clear" w:color="auto" w:fill="FFFFFF"/>
        </w:rPr>
        <w:t>Gabrilowitsch, Ossip</w:t>
      </w:r>
      <w:r w:rsidR="00DC04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(Conductor of the Detroit Symphony Orchestra), “The Power of </w:t>
      </w:r>
    </w:p>
    <w:p w14:paraId="3FEC0151" w14:textId="77777777" w:rsidR="0025397A" w:rsidRDefault="00DC0417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Music,” Vol. XX, no. 2 (Feb. 1926), pp. 108-110.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5091D" w:rsidRP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Hanson, Dr. Howard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(Dean of Eastman School of Music in Rochester, N.Y.), 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“Importance of the Creative Field in Music,” Vol.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(Nov. 1929), pp. 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[4]-5.</w:t>
      </w:r>
      <w:r w:rsidR="002539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539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5397A" w:rsidRPr="0025397A">
        <w:rPr>
          <w:rFonts w:ascii="Times New Roman" w:hAnsi="Times New Roman" w:cs="Times New Roman"/>
          <w:color w:val="777777"/>
          <w:szCs w:val="24"/>
          <w:shd w:val="clear" w:color="auto" w:fill="FFFFFF"/>
        </w:rPr>
        <w:t>Horneff, Adele G.</w:t>
      </w:r>
      <w:r w:rsidR="002539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“Religious Law and Music Masters: </w:t>
      </w:r>
    </w:p>
    <w:p w14:paraId="5BFB6640" w14:textId="77777777" w:rsidR="0025397A" w:rsidRDefault="0025397A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`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Religious Law as Developed in Genesis, Exodus, Liviticus, and Numbers and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568E9FAF" w14:textId="77777777" w:rsidR="0025397A" w:rsidRDefault="0025397A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Four German Masters, Bach. Mozart, Beethoven, Mendelssohn,” Vol. XXX, no. 2 </w:t>
      </w:r>
    </w:p>
    <w:p w14:paraId="2285D74C" w14:textId="3CF14CAA" w:rsidR="0093310A" w:rsidRDefault="0025397A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1936), pp. [97]-98.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83B51" w:rsidRP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Kidd, El</w:t>
      </w:r>
      <w:r w:rsidR="00D231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</w:t>
      </w:r>
      <w:r w:rsidR="00E83B51" w:rsidRP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zabeth Ayers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E83B5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“Ancient Greek Music,” Vol. XXII, no. 3 (May 1928), 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143-145.</w:t>
      </w:r>
      <w:r w:rsidR="00AC69C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C69C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C69C1" w:rsidRP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>Kidd, El</w:t>
      </w:r>
      <w:r w:rsidR="00D231EE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AC69C1" w:rsidRP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</w:t>
      </w:r>
      <w:r w:rsid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C69C1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High Art of Music Among the Ancient Greeks,” </w:t>
      </w:r>
      <w:r w:rsid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[263]-265.</w:t>
      </w:r>
    </w:p>
    <w:p w14:paraId="44AFF6D1" w14:textId="77777777" w:rsidR="00B03AF2" w:rsidRDefault="0093310A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3310A">
        <w:rPr>
          <w:rFonts w:ascii="Times New Roman" w:hAnsi="Times New Roman" w:cs="Times New Roman"/>
          <w:color w:val="777777"/>
          <w:szCs w:val="24"/>
          <w:shd w:val="clear" w:color="auto" w:fill="FFFFFF"/>
        </w:rPr>
        <w:t>Knollenberg,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3134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“Radio Music,” Vol. XXXII, no. 2 (Feb. 1938),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[86]-87.</w:t>
      </w:r>
      <w:r w:rsidR="0061255C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255C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153AA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Lamke (Ashley), Ora M.</w:t>
      </w:r>
      <w:r w:rsidR="0061255C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50E77" w:rsidRPr="00547C6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61255C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850E77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F153AA" w:rsidRPr="00547C6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“</w:t>
      </w:r>
      <w:r w:rsidR="00F153AA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Progress in Musical Instruments,”</w:t>
      </w:r>
      <w:r w:rsidR="00716919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264E2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</w:t>
      </w:r>
      <w:r w:rsidR="00F153AA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 </w:t>
      </w:r>
      <w:r w:rsidR="005264E2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I </w:t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264E2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(1904-05)</w:t>
      </w:r>
      <w:r w:rsidR="00F153AA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pp.</w:t>
      </w:r>
      <w:r w:rsidR="005264E2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F153AA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41-42.</w:t>
      </w:r>
      <w:r w:rsidR="00F53E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53E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53EAD" w:rsidRP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Leginske, Ethel</w:t>
      </w:r>
      <w:r w:rsid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F53E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“Woman in Music Today,” Vol. XXIII, no. 2 (Feb. 1929), </w:t>
      </w:r>
      <w:r w:rsid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[62]-65.</w:t>
      </w:r>
      <w:r w:rsid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3388" w:rsidRP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t>Liebling, Leonard</w:t>
      </w:r>
      <w:r w:rsidR="00EA33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(editor of the </w:t>
      </w:r>
      <w:r w:rsidR="00EA338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Love Song in Music,” </w:t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3388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XVI, no. 3 (May 1922), pp. 197-200.</w:t>
      </w:r>
    </w:p>
    <w:p w14:paraId="05865A49" w14:textId="77777777" w:rsidR="00902799" w:rsidRDefault="00B03AF2" w:rsidP="0025397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03AF2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Manderbach, Alice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0719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“Revived Art of the Ancients,” Vol. XXXIII.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1939), pp. [125]-127.</w:t>
      </w:r>
    </w:p>
    <w:p w14:paraId="5A3D1201" w14:textId="70354846" w:rsidR="003C726F" w:rsidRDefault="00902799" w:rsidP="0025397A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2799">
        <w:rPr>
          <w:rFonts w:ascii="Times New Roman" w:hAnsi="Times New Roman" w:cs="Times New Roman"/>
          <w:color w:val="777777"/>
          <w:szCs w:val="24"/>
          <w:shd w:val="clear" w:color="auto" w:fill="FFFFFF"/>
        </w:rPr>
        <w:t>Moore, Earl V.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(Dean, School of Music, Univ. of Michigan; National President, Pi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Kappa Lambda), “Scholarship in Music,” Vol. 41, no. 2 (Mar. 1947), pp. 3-4.</w:t>
      </w:r>
      <w:r w:rsidR="002627A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3C726F" w:rsidRP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Music for Music’s Sake</w:t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A featured editor of the </w:t>
      </w:r>
      <w:r w:rsidR="003C726F" w:rsidRPr="00030613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Indiana Teacher</w:t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XX, </w:t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C72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1925), pp. 19-21.</w:t>
      </w:r>
    </w:p>
    <w:p w14:paraId="214EFFEA" w14:textId="77777777" w:rsidR="00502C7B" w:rsidRDefault="002627A7" w:rsidP="004D784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66D8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66D8A" w:rsidRPr="00E66D8A">
        <w:rPr>
          <w:rFonts w:ascii="Times New Roman" w:hAnsi="Times New Roman" w:cs="Times New Roman"/>
          <w:color w:val="777777"/>
          <w:szCs w:val="24"/>
          <w:shd w:val="clear" w:color="auto" w:fill="FFFFFF"/>
        </w:rPr>
        <w:t>Music in the White House</w:t>
      </w:r>
      <w:r w:rsidR="00E66D8A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various, Vol. XIX, no. 2 (Feb. 1925), pp. [93]-97.</w:t>
      </w:r>
    </w:p>
    <w:p w14:paraId="685E9689" w14:textId="2319845C" w:rsidR="00511D61" w:rsidRDefault="00502C7B" w:rsidP="004D784B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02C7B">
        <w:rPr>
          <w:rFonts w:ascii="Times New Roman" w:hAnsi="Times New Roman" w:cs="Times New Roman"/>
          <w:color w:val="777777"/>
          <w:szCs w:val="24"/>
          <w:shd w:val="clear" w:color="auto" w:fill="FFFFFF"/>
        </w:rPr>
        <w:t>Myers, Shirley,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Greek Ideal,” reprinted from the Alpha Chi Omega </w:t>
      </w:r>
      <w:r w:rsidRPr="0090330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Lyre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41, no. 2 (Mar. 1947), pp. 35-36.</w:t>
      </w:r>
      <w:r w:rsidR="004C43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401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057BF" w:rsidRPr="004C435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O’Farrell, Mae Norton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“Music in the Movies,” Vol. XX, no. 3 (May 1926), pp. 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203-205.</w:t>
      </w:r>
    </w:p>
    <w:p w14:paraId="40B41C7D" w14:textId="77777777" w:rsidR="00BD11C6" w:rsidRDefault="00511D61" w:rsidP="004D784B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511D61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“Italics and Side Lines: [Misc. Music],” Vol. XXX,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1936), pp. [101]-106.</w:t>
      </w:r>
      <w:r w:rsidR="008A01E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A01E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A01E1" w:rsidRPr="008A01E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Rhetts, Edith</w:t>
      </w:r>
      <w:r w:rsidR="008A01E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(Education Director, Detroit Symphony Orchestra), “Familiarity with </w:t>
      </w:r>
      <w:r w:rsidR="008A01E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A01E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A01E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Good Music,” Vol. XX, no. 2 (Feb. 1926), pp. 114-115.</w:t>
      </w:r>
    </w:p>
    <w:p w14:paraId="2C1B8111" w14:textId="451DA9FC" w:rsidR="005F0E3F" w:rsidRDefault="005F0E3F" w:rsidP="005F0E3F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bookmarkStart w:id="0" w:name="_Hlk146650775"/>
      <w:r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Simpson,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“Some Phases of Modern Music,”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1941), pp. 32-36.</w:t>
      </w:r>
      <w:bookmarkEnd w:id="0"/>
      <w:r w:rsid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</w:p>
    <w:p w14:paraId="427B7062" w14:textId="71892E92" w:rsidR="0007515B" w:rsidRDefault="0007515B" w:rsidP="0007515B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07515B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Starr, Clara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EF1BE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“Music’s Power for Peace,” Vol. 41, no. 2 (Mar.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17-21.</w:t>
      </w:r>
    </w:p>
    <w:p w14:paraId="166591E1" w14:textId="7DB772DC" w:rsidR="004D784B" w:rsidRDefault="005F0E3F" w:rsidP="004D784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90E" w:rsidRP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>Stringham, Edwin J.,</w:t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“Heart of Man Thrills to Real Music: Even While He is </w:t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Denying That He is Impressed by Language of Universe,” Vol. XIX, no. 2 </w:t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9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118-119.</w:t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784B" w:rsidRP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>Stringham, ‘Peg’ (</w:t>
      </w:r>
      <w:r w:rsidR="004D784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“Some Important Weddings Between Literature and </w:t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Music,” Vol. XXIII, no.1 (Nov. 1928), pp. 12-16.</w:t>
      </w:r>
    </w:p>
    <w:p w14:paraId="6BB50326" w14:textId="77777777" w:rsidR="00BD38A4" w:rsidRDefault="00A057BF" w:rsidP="00A057BF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0484C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Verson, Cara (</w:t>
      </w:r>
      <w:r w:rsidR="0040484C" w:rsidRPr="00A057B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="0040484C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“The Music of Today,” Vol. XXII, no. 4 (Aug. 1928), pp. 227-</w:t>
      </w:r>
      <w:r w:rsidR="0040484C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0484C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0484C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228.</w:t>
      </w:r>
    </w:p>
    <w:p w14:paraId="10717072" w14:textId="3937129B" w:rsidR="00A057BF" w:rsidRDefault="00BD38A4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BD38A4">
        <w:rPr>
          <w:rFonts w:ascii="Times New Roman" w:hAnsi="Times New Roman" w:cs="Times New Roman"/>
          <w:color w:val="777777"/>
          <w:szCs w:val="24"/>
          <w:shd w:val="clear" w:color="auto" w:fill="FFFFFF"/>
        </w:rPr>
        <w:t>Watanabe,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Court of Henry VIII,” Vol. 41,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(Mar. 1947), pp. 5-9.</w:t>
      </w:r>
      <w:r w:rsidR="00417563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17563"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17563"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t>Williams, Cornelia (</w:t>
      </w:r>
      <w:r w:rsidR="00417563" w:rsidRPr="00A057B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417563"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Interview with John Philip Sousa: Women as </w:t>
      </w:r>
      <w:r w:rsidR="00417563"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17563"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17563"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Professionals in Music,” Vol. XVII, no. 1 (Nov. 1922), pp. [4-5].</w:t>
      </w:r>
    </w:p>
    <w:p w14:paraId="193AF6F6" w14:textId="77777777" w:rsidR="00A057BF" w:rsidRDefault="00A057BF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10F4ED38" w14:textId="77777777" w:rsidR="00072333" w:rsidRDefault="00A057BF" w:rsidP="00A6206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42A8C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Music: United States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279A6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279A6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Allensworth, Louisa M. (</w:t>
      </w:r>
      <w:r w:rsidR="00B42A8C" w:rsidRPr="00B42A8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“Georgia Jottings: [Music in Georgia],” Vol. 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XXVI, no. 1 (Nov. 1931), pp. 11-13.       </w:t>
      </w:r>
    </w:p>
    <w:p w14:paraId="68B25036" w14:textId="7ED0ACFC" w:rsidR="00950214" w:rsidRDefault="00072333" w:rsidP="00A6206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72333">
        <w:rPr>
          <w:rFonts w:ascii="Times New Roman" w:hAnsi="Times New Roman" w:cs="Times New Roman"/>
          <w:color w:val="777777"/>
          <w:szCs w:val="24"/>
          <w:shd w:val="clear" w:color="auto" w:fill="FFFFFF"/>
        </w:rPr>
        <w:t>Bywaters, Mary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(Dallas Alumnae), “Mu Phis Sponsor Entertainments: Dallas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Alumnae Present Youth Concerts,” Vol. 38, no. 4 (Oct. 1944), pp. 25-27.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2C0B" w:rsidRP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Dazey, Mayo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(Music Critic of the </w:t>
      </w:r>
      <w:r w:rsidR="00B82C0B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Antonio Light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“Still Beauty Triumphs,” reprinted 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the </w:t>
      </w:r>
      <w:r w:rsidR="00B82C0B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191-192.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20F55" w:rsidRP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>Dykema, Peter W.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(Head of Music Education at Teacher’s College, Columbia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University), “Musical Societies and the Development of Music in America,” Vol.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XXVIII, no. 1 (Dec. 1933), pp. [2]-5.</w:t>
      </w:r>
      <w:r w:rsidR="00B42A8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</w:t>
      </w:r>
    </w:p>
    <w:p w14:paraId="1F2BC5E7" w14:textId="3F7436B8" w:rsidR="00950214" w:rsidRDefault="00950214" w:rsidP="0095021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50214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“Convention Headlines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37, no. 4 (Oct. 1943), pp. 22-24.</w:t>
      </w:r>
    </w:p>
    <w:p w14:paraId="284BCD90" w14:textId="7B74A31B" w:rsidR="00A62063" w:rsidRDefault="00950214" w:rsidP="0095021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 Educators’ Conference by Virginia Short (</w:t>
      </w:r>
      <w:r w:rsidRPr="007319B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“The National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Federation of Music Clubs Holds Wartime Biennial Convention in New York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City,” by Ruth Bradley (</w:t>
      </w:r>
      <w:r w:rsidRPr="00091E4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  <w:r w:rsid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62063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>Elwell, Marion</w:t>
      </w:r>
      <w:r w:rsid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(Seattle Alumnae), “N.R.A. in Music: [“Never Renounce Art” (higher </w:t>
      </w:r>
    </w:p>
    <w:p w14:paraId="0642649D" w14:textId="77777777" w:rsidR="00AC4AC7" w:rsidRDefault="00A62063" w:rsidP="00A6206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wages equal more to spend on the arts and music lessons)],” Vol. XXVIII,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1933), p. [6].</w:t>
      </w:r>
      <w:r w:rsidR="00B42A8C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</w:t>
      </w:r>
    </w:p>
    <w:p w14:paraId="6BD12EEA" w14:textId="77777777" w:rsidR="004B38F6" w:rsidRDefault="004B38F6" w:rsidP="004B38F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B38F6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Easter Sunrise: Service at Indianapolis,” Vol. 36,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1942), pp. 130-131.</w:t>
      </w:r>
    </w:p>
    <w:p w14:paraId="63641125" w14:textId="16D08FF2" w:rsidR="00E25FDB" w:rsidRDefault="0041648D" w:rsidP="0041648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1648D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Red Rocks: Open-Air Theater [in Denver],” Vol. 36,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1942), pp. 126-127.</w:t>
      </w:r>
    </w:p>
    <w:p w14:paraId="4B480430" w14:textId="77777777" w:rsidR="00F73888" w:rsidRDefault="00F73888" w:rsidP="00F7388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F73888">
        <w:rPr>
          <w:rFonts w:ascii="Times New Roman" w:hAnsi="Times New Roman" w:cs="Times New Roman"/>
          <w:color w:val="777777"/>
          <w:szCs w:val="24"/>
          <w:shd w:val="clear" w:color="auto" w:fill="FFFFFF"/>
        </w:rPr>
        <w:t>Four Great Epochs in United States History: Presidential Leaders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39,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4-5.</w:t>
      </w:r>
    </w:p>
    <w:p w14:paraId="385BBA48" w14:textId="623A435F" w:rsidR="00F73888" w:rsidRDefault="00F73888" w:rsidP="00F7388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Founding of the Union: George Washington, 1732-1799 – The Preservation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the Union: Abraham Lincoln, 1809-1865 – The Expansion of the Union: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Thomas Woodrow Wilson, 1856-1924 – The Plan for a World Union: Franklin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Delano Roosevelt, 1882-1945.</w:t>
      </w:r>
    </w:p>
    <w:p w14:paraId="66395AA1" w14:textId="77777777" w:rsidR="00395907" w:rsidRDefault="00AC4AC7" w:rsidP="00A6206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C4AC7">
        <w:rPr>
          <w:rFonts w:ascii="Times New Roman" w:hAnsi="Times New Roman" w:cs="Times New Roman"/>
          <w:color w:val="777777"/>
          <w:szCs w:val="24"/>
          <w:shd w:val="clear" w:color="auto" w:fill="FFFFFF"/>
        </w:rPr>
        <w:t>G</w:t>
      </w:r>
      <w:r w:rsidR="00170C85">
        <w:rPr>
          <w:rFonts w:ascii="Times New Roman" w:hAnsi="Times New Roman" w:cs="Times New Roman"/>
          <w:color w:val="777777"/>
          <w:szCs w:val="24"/>
          <w:shd w:val="clear" w:color="auto" w:fill="FFFFFF"/>
        </w:rPr>
        <w:t>r</w:t>
      </w:r>
      <w:r w:rsidRPr="00AC4AC7">
        <w:rPr>
          <w:rFonts w:ascii="Times New Roman" w:hAnsi="Times New Roman" w:cs="Times New Roman"/>
          <w:color w:val="777777"/>
          <w:szCs w:val="24"/>
          <w:shd w:val="clear" w:color="auto" w:fill="FFFFFF"/>
        </w:rPr>
        <w:t>iggs, 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906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“N.F.M.C. [National Federation of Music Clubs] (Biennial)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Convention, May 16-23, Baltimore, Maryland,” Vol. XXXIII, no. 4 (Oct. 1939),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[194]-196.</w:t>
      </w:r>
    </w:p>
    <w:p w14:paraId="2DB40553" w14:textId="26205A4F" w:rsidR="007279A6" w:rsidRPr="00A62063" w:rsidRDefault="00395907" w:rsidP="00A6206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95907">
        <w:rPr>
          <w:rFonts w:ascii="Times New Roman" w:hAnsi="Times New Roman" w:cs="Times New Roman"/>
          <w:color w:val="777777"/>
          <w:szCs w:val="24"/>
          <w:shd w:val="clear" w:color="auto" w:fill="FFFFFF"/>
        </w:rPr>
        <w:t>Hannen, Helen M.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F06CF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“Radio Music Over Station WBOE: [Grade-school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Station],” Vol. 41, no. 2 (Mar. 1947), pp. 22-26, 39.</w:t>
      </w:r>
      <w:r w:rsidR="00AC4AC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B42A8C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42A8C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79A6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Keiser, Ruth Bradley (Portland Alumnae), “Symphonic Music in the Great Northwest,” </w:t>
      </w:r>
      <w:r w:rsidR="007279A6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279A6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79A6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</w:t>
      </w:r>
      <w:r w:rsidR="00E071D4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7279A6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3 (Apr. 1931), pp. [203]-204.</w:t>
      </w:r>
    </w:p>
    <w:p w14:paraId="414BE51D" w14:textId="27017E76" w:rsidR="00A23B34" w:rsidRDefault="00A23B34" w:rsidP="00A23B3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A23B34">
        <w:rPr>
          <w:rFonts w:ascii="Times New Roman" w:hAnsi="Times New Roman" w:cs="Times New Roman"/>
          <w:color w:val="777777"/>
          <w:szCs w:val="24"/>
          <w:shd w:val="clear" w:color="auto" w:fill="FFFFFF"/>
        </w:rPr>
        <w:t>King, 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“Report on the 18</w:t>
      </w:r>
      <w:r w:rsidRPr="00812165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Biennial Convention and the 1</w:t>
      </w:r>
      <w:r w:rsidRPr="00812165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American Music Festival of the National Federation of Music Clubs,”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4 (Oct. 1933), pp. 259-262.</w:t>
      </w:r>
    </w:p>
    <w:p w14:paraId="2A1785D8" w14:textId="7CCE7A0D" w:rsidR="00A51D81" w:rsidRDefault="00B60D5E" w:rsidP="00A057BF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60D5E">
        <w:rPr>
          <w:rFonts w:ascii="Times New Roman" w:hAnsi="Times New Roman" w:cs="Times New Roman"/>
          <w:color w:val="777777"/>
          <w:szCs w:val="24"/>
          <w:shd w:val="clear" w:color="auto" w:fill="FFFFFF"/>
        </w:rPr>
        <w:t>Krehbiel, Bertha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“Music in the Berkshires,” Vol. 35,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1940), pp. 6-7.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7279A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279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57BF" w:rsidRPr="002627A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MacCue, Beatrice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(New York Alumnae), “Music in New York City,” Vol. XIX, 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2 (Feb. 1925), pp. 98-99.</w:t>
      </w:r>
    </w:p>
    <w:p w14:paraId="2CB39C3D" w14:textId="77777777" w:rsidR="00477ACA" w:rsidRDefault="00A51D81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51D81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Mars, Anita 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“My City - Chicago,” Vol. XXXII, no. 3 (Apr. 1938), pp. [148]-151.</w:t>
      </w:r>
    </w:p>
    <w:p w14:paraId="605D3197" w14:textId="36612A9E" w:rsidR="008D52A8" w:rsidRDefault="00477ACA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431AC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McConathy, Osbourne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(President of Music Teachers’ Nat’l Assoc.), “A Musical America: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[Address at the Opening of the 43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:vertAlign w:val="superscript"/>
          <w14:ligatures w14:val="none"/>
        </w:rPr>
        <w:t>rd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Annual Meeting of MTNA]”, Vol. XVI, no. 2 (Feb.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1922), pp. 103-111.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2C57A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2C57A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C57A2" w:rsidRPr="000A0646">
        <w:rPr>
          <w:rFonts w:ascii="Times New Roman" w:hAnsi="Times New Roman" w:cs="Times New Roman"/>
          <w:color w:val="777777"/>
          <w:szCs w:val="24"/>
          <w:shd w:val="clear" w:color="auto" w:fill="FFFFFF"/>
        </w:rPr>
        <w:t>Mueller, Norma</w:t>
      </w:r>
      <w:r w:rsidR="002C57A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(Indianapolis Alumnae), “A Vacation in Nantucket,”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2C57A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1 </w:t>
      </w:r>
      <w:r w:rsidR="002C57A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C57A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C57A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1929), pp. [14]-16.</w:t>
      </w:r>
    </w:p>
    <w:p w14:paraId="597EF849" w14:textId="77777777" w:rsidR="00C9747A" w:rsidRDefault="008D52A8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8D52A8">
        <w:rPr>
          <w:rFonts w:ascii="Times New Roman" w:hAnsi="Times New Roman" w:cs="Times New Roman"/>
          <w:color w:val="777777"/>
          <w:szCs w:val="24"/>
          <w:shd w:val="clear" w:color="auto" w:fill="FFFFFF"/>
        </w:rPr>
        <w:t>Music of Our Own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: [American Music],” Vol. XXXIII, no. 3 (Apr. 1939), pp. [148]-149.</w:t>
      </w:r>
    </w:p>
    <w:p w14:paraId="46A1E68C" w14:textId="736E3791" w:rsidR="00777779" w:rsidRDefault="00C9747A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401B5">
        <w:rPr>
          <w:rFonts w:ascii="Times New Roman" w:hAnsi="Times New Roman" w:cs="Times New Roman"/>
          <w:color w:val="777777"/>
          <w:szCs w:val="24"/>
          <w:shd w:val="clear" w:color="auto" w:fill="FFFFFF"/>
        </w:rPr>
        <w:t>Norton, Mae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 Angeles Alumnae), “Musical Developments in Southern California: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[Movie Music]”, Vol. XXIV, no. 1 (Nov. 1929), pp. [11]-13.</w:t>
      </w:r>
      <w:r w:rsidR="001104D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104D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97392B" w:rsidRP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t>Places to Play</w:t>
      </w:r>
      <w:r w:rsid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t>: [United States National Parks],” Vol. XXX, no. 3 (Apr. 1936), pp. [196-</w:t>
      </w:r>
      <w:r w:rsid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392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199].</w:t>
      </w:r>
      <w:r w:rsid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392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97392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578C" w:rsidRPr="0047578C">
        <w:rPr>
          <w:rFonts w:ascii="Times New Roman" w:hAnsi="Times New Roman" w:cs="Times New Roman"/>
          <w:color w:val="777777"/>
          <w:szCs w:val="24"/>
          <w:shd w:val="clear" w:color="auto" w:fill="FFFFFF"/>
        </w:rPr>
        <w:t>Ratcliffe, Adele Reeves</w:t>
      </w:r>
      <w:r w:rsidR="004757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(Seattle Alumnae), “Seattle Musicians and Music,”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4757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578C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[30]-31.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19F4" w:rsidRP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019F4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Outdoor Music,”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1 (Nov. 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19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[36]-37.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68A5" w:rsidRP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A68A5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</w:t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Summer 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Outdoor Music,” Vol. XXV, no. </w:t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t>4</w:t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C77DB">
        <w:rPr>
          <w:rFonts w:ascii="Times New Roman" w:hAnsi="Times New Roman" w:cs="Times New Roman"/>
          <w:color w:val="777777"/>
          <w:szCs w:val="24"/>
          <w:shd w:val="clear" w:color="auto" w:fill="FFFFFF"/>
        </w:rPr>
        <w:t>Sept. 1931), pp. [311]-315.</w:t>
      </w:r>
    </w:p>
    <w:p w14:paraId="26DBB1A5" w14:textId="77777777" w:rsidR="005F0E3F" w:rsidRDefault="00777779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77779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“America’s First Municipal Opera House: [War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Memorial Opera House in San Francisco],” Vol. XXVIII, no. 2 (Feb. 1934);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[82]-86.</w:t>
      </w:r>
      <w:r w:rsid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81DD0" w:rsidRP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81DD0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“And the Band Played On: [Music in Baltimore]”, 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D81DD0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2 (Feb. 1931), pp. [116]-118.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5C1F" w:rsidRP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25C1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World at a Glance: Gleanings from a Magazine 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Rack,” reprints of articles from the </w:t>
      </w:r>
      <w:r w:rsidR="00825C1F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825C1F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825C1F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5C1F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Leader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</w:t>
      </w:r>
      <w:r w:rsidR="00825C1F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 News</w:t>
      </w:r>
      <w:r w:rsid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XXXI, no. 2 (Feb. 1937), pp. 106-108.</w:t>
      </w:r>
      <w:r w:rsidR="00185D2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3F08513C" w14:textId="0342B104" w:rsidR="00BD11C6" w:rsidRDefault="005F0E3F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B4E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Shakespeare, William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(Teacher of singing in Washington, DC)</w:t>
      </w:r>
      <w:r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“Americans as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Musicians,” as interviewed by Dorothy DeMuth Watson (</w:t>
      </w:r>
      <w:r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Rho Beta)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XV, no. 2 (Feb. 1921), pp. [132]-134.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B41BD" w:rsidRP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>Sherman, Margaret</w:t>
      </w:r>
      <w:r w:rsid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B41BD" w:rsidRPr="00E52B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National Music Council Report of the March </w:t>
      </w:r>
      <w:r w:rsid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Meeting,” Vol. 35, no. 3 (Apr. 1941), pp. 126-129.</w:t>
      </w:r>
    </w:p>
    <w:p w14:paraId="2E4C08A9" w14:textId="3DAF6A67" w:rsidR="00CA0320" w:rsidRDefault="005F0E3F" w:rsidP="005F0E3F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75AAC">
        <w:rPr>
          <w:rFonts w:ascii="Times New Roman" w:hAnsi="Times New Roman" w:cs="Times New Roman"/>
          <w:color w:val="777777"/>
          <w:szCs w:val="24"/>
          <w:shd w:val="clear" w:color="auto" w:fill="FFFFFF"/>
        </w:rPr>
        <w:t>Shimer, William Allison,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editor, “The American Scholar,” reprinted from the </w:t>
      </w:r>
      <w:r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Phi 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Kappa Quarterly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2 (Feb. 1932), p. 99.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5D21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Sool, Linda (</w:t>
      </w:r>
      <w:r w:rsidR="00185D21" w:rsidRPr="00BD11C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185D21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 You’re Coming to Chicago!” Vol. XXXII, no. 2 (Feb. </w:t>
      </w:r>
      <w:r w:rsidR="00185D21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5D21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5D21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[68]-70.</w:t>
      </w:r>
      <w:r w:rsidR="0097392B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392B"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392B" w:rsidRP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Stringham, Alta (</w:t>
      </w:r>
      <w:r w:rsidR="0097392B" w:rsidRPr="00BD11C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Rho</w:t>
      </w:r>
      <w:r w:rsidR="0097392B" w:rsidRP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“Music in the West [of the United States],” Vol. XX, </w:t>
      </w:r>
      <w:r w:rsidR="0097392B" w:rsidRP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392B" w:rsidRP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392B" w:rsidRPr="00BD11C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1925), pp. 22-27.</w:t>
      </w:r>
    </w:p>
    <w:p w14:paraId="2B369701" w14:textId="2C57F18F" w:rsidR="00F444BE" w:rsidRDefault="00F444BE" w:rsidP="00F444B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F444BE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Titus, 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Indian Music: Its Value to the Composer,”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2 (Feb. 1945), pp. 40-44.</w:t>
      </w:r>
    </w:p>
    <w:p w14:paraId="0F8207F9" w14:textId="7742164F" w:rsidR="00F444BE" w:rsidRPr="008E2FFC" w:rsidRDefault="008E2FFC" w:rsidP="008E2FFC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7367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Titus, Maude Essex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Pr="00A436C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“What a Mu Phi Heard at ‘Indian Hills’: [Native American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Music Performance,” Vol. XXIII, no. 1 (Nov. 1928), pp. 21-22.</w:t>
      </w:r>
    </w:p>
    <w:p w14:paraId="35F504C0" w14:textId="2D97C3CE" w:rsidR="00CA0320" w:rsidRDefault="00305ACD" w:rsidP="00CA032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Verson, Cara (</w:t>
      </w:r>
      <w:r w:rsidRPr="00A057B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“I Hear America Go Singing to Her Destiny,” Vol. XXIII, no. 4 </w:t>
      </w:r>
      <w:r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057B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(Aug. 1929), pp. [201]-202.</w:t>
      </w:r>
      <w:r w:rsidRPr="00A057B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A0320" w:rsidRP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>Walker, Margarette</w:t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A0320" w:rsidRPr="002E386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“Biennial Convention of the NFMC [Nat’l  Federation of </w:t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 Clubs], June 18-25 in Los Angeles” Vol. 35, no. 4 (Oct. 1941, pp. 193-197.</w:t>
      </w:r>
    </w:p>
    <w:p w14:paraId="10B42DE8" w14:textId="77777777" w:rsidR="00931242" w:rsidRDefault="00E03784" w:rsidP="00A057B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A59E9" w:rsidRP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>Werdehoff, Edna</w:t>
      </w:r>
      <w:r w:rsid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Alumnae), “New York, the Incomparable,” Vol. XXVI, no. </w:t>
      </w:r>
      <w:r w:rsid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(Nov. 1931), pp. 17-18.</w:t>
      </w:r>
    </w:p>
    <w:p w14:paraId="6A566071" w14:textId="77777777" w:rsidR="002F25B1" w:rsidRDefault="00931242" w:rsidP="00931242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931242">
        <w:rPr>
          <w:rFonts w:ascii="Times New Roman" w:hAnsi="Times New Roman" w:cs="Times New Roman"/>
          <w:color w:val="777777"/>
          <w:szCs w:val="24"/>
          <w:shd w:val="clear" w:color="auto" w:fill="FFFFFF"/>
        </w:rPr>
        <w:t>Weybright, June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3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“For a Musical America,” reprinted from the </w:t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MTNA Volume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of Proceedings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2 (Feb. 1944), pp. 41-43.</w:t>
      </w:r>
    </w:p>
    <w:p w14:paraId="46DA66C1" w14:textId="389B8F99" w:rsidR="00974DC0" w:rsidRPr="002F25B1" w:rsidRDefault="002F25B1" w:rsidP="002F25B1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t>Wheeler, Mary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94EF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Sign of the Spinning Wheel: [Folk Music in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Kentucky Mountains],” Vol. 39, no. 2 (Feb. 1945), pp. 45-46.</w:t>
      </w:r>
      <w:r w:rsidR="002A59E9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03784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t>Wood, Blanche V. (</w:t>
      </w:r>
      <w:r w:rsidR="00E03784" w:rsidRPr="002F25B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E03784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Alumna Writes [About Florida],” V. XXI, no. 3 </w:t>
      </w:r>
      <w:r w:rsidR="00E03784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03784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1927), pp. 145-146.</w:t>
      </w:r>
      <w:r w:rsidR="00974DC0"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267B180B" w14:textId="396CEB42" w:rsidR="00974DC0" w:rsidRPr="00910648" w:rsidRDefault="00974DC0" w:rsidP="00914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910648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World Music/Travel</w:t>
      </w:r>
      <w:r w:rsidRPr="00910648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10648"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Austin, Bernice (Pittsburgh Alumnae), “China the Fabulous,” Vol. 37, no. 1 (Dec. 1942), </w:t>
      </w:r>
      <w:r w:rsidR="00910648"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0648"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0648"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10-15, 18.</w:t>
      </w:r>
      <w:r w:rsidR="00910648"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10648"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910648"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Beck, Anne Landsbury (</w:t>
      </w:r>
      <w:r w:rsidRPr="00910648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Nu)</w:t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“Music on the Continent,” Vol. XVII, no. 4 (May </w:t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1923), </w:t>
      </w:r>
      <w:r w:rsidRPr="009106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285-288.</w:t>
      </w:r>
      <w:r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Pr="009106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>Beck, Anne Landsbury (</w:t>
      </w:r>
      <w:r w:rsidRPr="0091064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Nu)</w:t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 Trip to the South Sea Islands,” Vol. XI, no. 1 (Nov. </w:t>
      </w:r>
    </w:p>
    <w:p w14:paraId="5A7A6B2F" w14:textId="77777777" w:rsidR="0044107D" w:rsidRDefault="00974DC0" w:rsidP="00974DC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`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1926),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p. 34.</w:t>
      </w:r>
    </w:p>
    <w:p w14:paraId="022EEE62" w14:textId="610F2442" w:rsidR="00010284" w:rsidRDefault="00010284" w:rsidP="00974DC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10284">
        <w:rPr>
          <w:rFonts w:ascii="Times New Roman" w:hAnsi="Times New Roman" w:cs="Times New Roman"/>
          <w:color w:val="777777"/>
          <w:szCs w:val="24"/>
          <w:shd w:val="clear" w:color="auto" w:fill="FFFFFF"/>
        </w:rPr>
        <w:t>Bjornson, Stefania 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200E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Land of the Midnight Sun: [Reykjavik,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Iceland],” Vol. XXXIII,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1939), pp. [136]-138.</w:t>
      </w:r>
    </w:p>
    <w:p w14:paraId="4800F4F9" w14:textId="77777777" w:rsidR="0044107D" w:rsidRDefault="0044107D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Burkeholder, Nadeen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Virginia Meierhoffer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Vivian Robe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21A6F98E" w14:textId="17C29242" w:rsidR="0044107D" w:rsidRDefault="0044107D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 Hartman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Trails Through Europe,”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1 (Dec. 1935), pp. [16]-19.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B15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B15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B1592" w:rsidRPr="00EB1592">
        <w:rPr>
          <w:rFonts w:ascii="Times New Roman" w:hAnsi="Times New Roman" w:cs="Times New Roman"/>
          <w:color w:val="777777"/>
          <w:szCs w:val="24"/>
          <w:shd w:val="clear" w:color="auto" w:fill="FFFFFF"/>
        </w:rPr>
        <w:t>Cadman, Charles Wakefield</w:t>
      </w:r>
      <w:r w:rsidR="00EB159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“Music in Russia,” Vol. XXX, no. 2 (Feb. 1936), pp. </w:t>
      </w:r>
      <w:r w:rsidR="00EB159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B15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B15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[99]-100.</w:t>
      </w:r>
    </w:p>
    <w:p w14:paraId="1DADA9FB" w14:textId="50DC5EAA" w:rsidR="00CA153E" w:rsidRDefault="00CA153E" w:rsidP="0044107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A153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Chambers, Irene Page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(St. Louis Alumnae), “Sightseeing and Music,” Vol. XXXIII,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1939), pp. [74]-77.</w:t>
      </w:r>
    </w:p>
    <w:p w14:paraId="16CC3CD7" w14:textId="77777777" w:rsidR="00026C05" w:rsidRDefault="00A36EE3" w:rsidP="0044107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36EE3">
        <w:rPr>
          <w:rFonts w:ascii="Times New Roman" w:hAnsi="Times New Roman" w:cs="Times New Roman"/>
          <w:color w:val="777777"/>
          <w:szCs w:val="24"/>
          <w:shd w:val="clear" w:color="auto" w:fill="FFFFFF"/>
        </w:rPr>
        <w:t>Clement, Carol Frank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“Unique European Travel,” Vol. XXVII,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1933), pp. 189-190.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4DC0" w:rsidRPr="002E665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Compton, Effie Haarvig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974DC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“The Inter-Tribal Indian Ceremonial: Hollywood 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Bowl, September 12-17, 1927,” Vol. XXII, no. 1 (Nov. 1927), pp. 12-13.</w:t>
      </w:r>
    </w:p>
    <w:p w14:paraId="2101AD68" w14:textId="4A0A9E91" w:rsidR="0063271B" w:rsidRDefault="00026C05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02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>Converse, Capt. Mary Parker (</w:t>
      </w:r>
      <w:r w:rsidRPr="009C00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“My Wanderings and Voyages at Sea,”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38, no. 3 (Apr. 1944), pp. 10-16.</w:t>
      </w:r>
      <w:r w:rsidR="009029C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029C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029C4" w:rsidRP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>Dunlavy, Katherine Rebecca</w:t>
      </w:r>
      <w:r w:rsid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029C4" w:rsidRPr="00A757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Zeta</w:t>
      </w:r>
      <w:r w:rsid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Bayreuth Pilgrimage,” Vol. XXVIII, no. 2 (Feb. </w:t>
      </w:r>
      <w:r w:rsid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1934), pp. [100]-102.</w:t>
      </w:r>
      <w:r w:rsidR="00974DC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Ervin, Gladys Dee (</w:t>
      </w:r>
      <w:r w:rsidR="00974DC0" w:rsidRPr="009508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“Round the World in Song,” Vol. XI, no. 2 (Feb.</w:t>
      </w:r>
      <w:r w:rsidR="000327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1917), pp. 144-150.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 w:rsidRPr="00EA64B5">
        <w:rPr>
          <w:rFonts w:ascii="Times New Roman" w:hAnsi="Times New Roman" w:cs="Times New Roman"/>
          <w:color w:val="777777"/>
          <w:szCs w:val="24"/>
          <w:shd w:val="clear" w:color="auto" w:fill="FFFFFF"/>
        </w:rPr>
        <w:t>Fryberger, Agnes Moore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74DC0"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Word from Paris,” Vol. XXIV, no.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1930), pp. [78]-81.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36720" w:rsidRP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>Hastings, Minnie-Ellen Marquis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36720" w:rsidRPr="00EF31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 Phi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“Pipe Me an Indian Tune!” Vol. XXXII, 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1937), pp. 11-13.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13C87" w:rsidRP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>Hertel, Gladys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13C87" w:rsidRPr="00F425C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“Behind the Scenes of Hawaii with Gertrude H. Murdough,” 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[273]-275.</w:t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7036" w:rsidRP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t>Hicks, Jr., R. Carl</w:t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(son of Marguerite B. Hicks), “Dancers of the South Seas,” Vol. </w:t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70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2 (Feb. 1933), pp. 96-100.</w:t>
      </w:r>
      <w:r w:rsidR="00F7685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42619610" w14:textId="01894DF8" w:rsidR="005D5943" w:rsidRDefault="005D5943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D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Iaci, Eva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399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“From Argentina to New York,” Vol. 41, no. 2 (Mar. 1947), pp. 31-34.</w:t>
      </w:r>
    </w:p>
    <w:p w14:paraId="71039F53" w14:textId="4B5F3B3B" w:rsidR="00F76852" w:rsidRDefault="0063271B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3271B">
        <w:rPr>
          <w:rFonts w:ascii="Times New Roman" w:hAnsi="Times New Roman" w:cs="Times New Roman"/>
          <w:color w:val="777777"/>
          <w:szCs w:val="24"/>
          <w:shd w:val="clear" w:color="auto" w:fill="FFFFFF"/>
        </w:rPr>
        <w:t>Kidd, Elizabeth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24E9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Survey of the Music, Poetry, and Musical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Instruments of Ancient Peru and Mexico,” Vol. 37, no. 2 (Feb. 1943), pp. 40-49. </w:t>
      </w:r>
    </w:p>
    <w:p w14:paraId="4D430567" w14:textId="19575CBB" w:rsidR="0036241E" w:rsidRDefault="0036241E" w:rsidP="0036241E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36241E">
        <w:rPr>
          <w:rFonts w:ascii="Times New Roman" w:hAnsi="Times New Roman" w:cs="Times New Roman"/>
          <w:color w:val="777777"/>
          <w:szCs w:val="24"/>
          <w:shd w:val="clear" w:color="auto" w:fill="FFFFFF"/>
        </w:rPr>
        <w:t>Landquist, Audrey D. (</w:t>
      </w:r>
      <w:r w:rsidRPr="00FE56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Music of Sweden,” Vol. 40,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1946), pp. 25-45, 78-79.</w:t>
      </w:r>
    </w:p>
    <w:p w14:paraId="467270B0" w14:textId="62B6A44C" w:rsidR="00D06285" w:rsidRDefault="00D06285" w:rsidP="0044107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06285">
        <w:rPr>
          <w:rFonts w:ascii="Times New Roman" w:hAnsi="Times New Roman" w:cs="Times New Roman"/>
          <w:color w:val="777777"/>
          <w:szCs w:val="24"/>
          <w:shd w:val="clear" w:color="auto" w:fill="FFFFFF"/>
        </w:rPr>
        <w:t>Little, Frances E.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A66BE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“Snatches of Melody in India,” Vol. 36,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25-31.</w:t>
      </w:r>
    </w:p>
    <w:p w14:paraId="3304275E" w14:textId="7BCD351B" w:rsidR="00F76852" w:rsidRDefault="00F76852" w:rsidP="00F76852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F76852">
        <w:rPr>
          <w:rFonts w:ascii="Times New Roman" w:hAnsi="Times New Roman" w:cs="Times New Roman"/>
          <w:color w:val="777777"/>
          <w:szCs w:val="24"/>
          <w:shd w:val="clear" w:color="auto" w:fill="FFFFFF"/>
        </w:rPr>
        <w:t>Lyon, Helen L.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6D4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(Washington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 Musical Vagabondage.” Vol. XXVIII,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1934), pp. [97]-99.</w:t>
      </w:r>
      <w:r w:rsidR="007C08D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7C08DC" w:rsidRPr="007C08DC">
        <w:rPr>
          <w:rFonts w:ascii="Times New Roman" w:hAnsi="Times New Roman" w:cs="Times New Roman"/>
          <w:color w:val="777777"/>
          <w:szCs w:val="24"/>
          <w:shd w:val="clear" w:color="auto" w:fill="FFFFFF"/>
        </w:rPr>
        <w:t>Lyon, Helen L.</w:t>
      </w:r>
      <w:r w:rsidR="007C08D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7C08DC" w:rsidRPr="006D4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(Washington Alumnae)</w:t>
      </w:r>
      <w:r w:rsidR="007C08D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“Rambling Through Russia,” Vol. XXIX, no. 2 </w:t>
      </w:r>
      <w:r w:rsidR="007C08D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08D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[86]-96.</w:t>
      </w:r>
    </w:p>
    <w:p w14:paraId="54D94B9C" w14:textId="6916032C" w:rsidR="00C14F38" w:rsidRPr="006D4FA4" w:rsidRDefault="00C14F38" w:rsidP="00F76852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C14F38">
        <w:rPr>
          <w:rFonts w:ascii="Times New Roman" w:hAnsi="Times New Roman" w:cs="Times New Roman"/>
          <w:color w:val="777777"/>
          <w:szCs w:val="24"/>
          <w:shd w:val="clear" w:color="auto" w:fill="FFFFFF"/>
        </w:rPr>
        <w:t>Magoon, June Tienken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35DC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Survey of Music in England from 1625-1683,”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2 (Feb. 1946), pp. 67-78.</w:t>
      </w:r>
    </w:p>
    <w:p w14:paraId="2724CF25" w14:textId="77777777" w:rsidR="00C9747A" w:rsidRDefault="000A5E66" w:rsidP="00974DC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63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Manker, Lucille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“Musical Gleanings on a Summer’s Vacation in France and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Switzerland,” Vol. XXIII, no. 4 (Aug. 1929), pp. [205]-206.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Mooney, Carrie Steinemann, “Music in Paraguay,” Vol. XX, no. 1 (Nov. 1925), </w:t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[9]-</w:t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12.</w:t>
      </w:r>
    </w:p>
    <w:p w14:paraId="773F5366" w14:textId="77777777" w:rsidR="00CF491E" w:rsidRDefault="00C9747A" w:rsidP="00C9747A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104D7">
        <w:rPr>
          <w:rFonts w:ascii="Times New Roman" w:hAnsi="Times New Roman" w:cs="Times New Roman"/>
          <w:color w:val="777777"/>
          <w:szCs w:val="24"/>
          <w:shd w:val="clear" w:color="auto" w:fill="FFFFFF"/>
        </w:rPr>
        <w:t>Peterson, Alice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E0C4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Zeta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“World Tendencies in Modern Music,” Vol. XXXI,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[21]-25.</w:t>
      </w:r>
    </w:p>
    <w:p w14:paraId="731E013D" w14:textId="03A11662" w:rsidR="00507036" w:rsidRDefault="00CF491E" w:rsidP="00C9747A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F491E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“Down South American Way,” Vol. 41, no. 2 (Mar.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11-16.</w:t>
      </w:r>
      <w:r w:rsidR="000F2A6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F2A6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F2A6B" w:rsidRP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F2A6B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Air: [Outdoor Concerts in Europe].” </w:t>
      </w:r>
      <w:r w:rsid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4 (Oct. 1935), pp. [250]-255.</w:t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4DC0" w:rsidRPr="0095087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Roddy, Edith Jeanette (</w:t>
      </w:r>
      <w:r w:rsidR="00974DC0" w:rsidRPr="009508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 Chi Omega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“Porto [sic] Rico: The Island of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Contrasts,” Vol. XX, no. 1 (Nov. 1925), pp. 13-17.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 w:rsidRPr="00113062">
        <w:rPr>
          <w:rFonts w:ascii="Times New Roman" w:hAnsi="Times New Roman" w:cs="Times New Roman"/>
          <w:color w:val="777777"/>
          <w:szCs w:val="24"/>
          <w:shd w:val="clear" w:color="auto" w:fill="FFFFFF"/>
        </w:rPr>
        <w:t>Saunders, Iris E.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Francisco Alumnae), “Hands Across the Sea: [Music in Budapest,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Hungary],” Vol. XXVI, no. 2 (Feb. 1932), pp. [95]-96.</w:t>
      </w:r>
    </w:p>
    <w:p w14:paraId="3E0DF576" w14:textId="3976E0A6" w:rsidR="004D515A" w:rsidRDefault="004D515A" w:rsidP="00C9747A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D515A">
        <w:rPr>
          <w:rFonts w:ascii="Times New Roman" w:hAnsi="Times New Roman" w:cs="Times New Roman"/>
          <w:color w:val="777777"/>
          <w:szCs w:val="24"/>
          <w:shd w:val="clear" w:color="auto" w:fill="FFFFFF"/>
        </w:rPr>
        <w:t>Savage, Gene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3243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Hwa Nan College [in China],” Vol. 40,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35-36, 44.</w:t>
      </w:r>
    </w:p>
    <w:p w14:paraId="5E0FD71B" w14:textId="4F68E9C2" w:rsidR="008E2FFC" w:rsidRDefault="00507036" w:rsidP="00974DC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13592">
        <w:rPr>
          <w:rFonts w:ascii="Times New Roman" w:hAnsi="Times New Roman" w:cs="Times New Roman"/>
          <w:color w:val="777777"/>
          <w:szCs w:val="24"/>
          <w:shd w:val="clear" w:color="auto" w:fill="FFFFFF"/>
        </w:rPr>
        <w:t>Scott, Gilderoy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“Gadding with Gilderoy!: [Travels Through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England and Europe],” Vol. XXV, no. 1 (Nov. 1930), pp. [27]-29.</w:t>
      </w:r>
    </w:p>
    <w:p w14:paraId="771ECEBD" w14:textId="38901E4D" w:rsidR="00716840" w:rsidRDefault="008E2FFC" w:rsidP="00974DC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8E2FFC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Virjo,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9586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“Some Personal Experiences in Finland,” Vol. 40,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20-22.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Wiffen, Edith Boyer (</w:t>
      </w:r>
      <w:r w:rsidR="00974DC0" w:rsidRPr="009508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China,” Vol. XV, no. 3 (May 1921),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C0" w:rsidRPr="00950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292-293.</w:t>
      </w:r>
    </w:p>
    <w:p w14:paraId="4CBA9AD7" w14:textId="4B0BEA51" w:rsidR="00A057BF" w:rsidRPr="00974DC0" w:rsidRDefault="00716840" w:rsidP="00974DC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“World’s Fair Music…West and East [from the Golden Gate International Exposition in San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Francisco],” Vol. XXXIII, no. 3 (Apr. 1939), p. 155.</w:t>
      </w:r>
      <w:r w:rsidR="00A057BF" w:rsidRPr="00974D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37087A1E" w14:textId="241EF51F" w:rsidR="00FF24E5" w:rsidRPr="00DC36F1" w:rsidRDefault="007F4FA7" w:rsidP="00D61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52993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Mu Phi Epsilon</w:t>
      </w:r>
      <w:r w:rsidR="00772FD3" w:rsidRPr="00B52993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772FD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72FD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A66B4" w:rsidRPr="00B5299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Bennett, F. Z., “How The Triangle is Printed,” Vol. XXII, no. 3 (May 1928), p. 152.</w:t>
      </w:r>
      <w:r w:rsidR="00FF24E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10F99B6A" w14:textId="70D8B323" w:rsidR="00DC36F1" w:rsidRDefault="00DC36F1" w:rsidP="00DC36F1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C36F1">
        <w:rPr>
          <w:rFonts w:ascii="Times New Roman" w:hAnsi="Times New Roman" w:cs="Times New Roman"/>
          <w:color w:val="777777"/>
          <w:szCs w:val="24"/>
          <w:shd w:val="clear" w:color="auto" w:fill="FFFFFF"/>
        </w:rPr>
        <w:t>Butler, Frances H.</w:t>
      </w:r>
      <w:r w:rsidR="000774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7746C"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07746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Gad’s Hill School,” Vol. 37, no. 3 (Apr. 1943), pp. 20-22. </w:t>
      </w:r>
    </w:p>
    <w:p w14:paraId="482CA655" w14:textId="463F5D80" w:rsidR="0007746C" w:rsidRDefault="0007746C" w:rsidP="00DC36F1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07746C">
        <w:rPr>
          <w:rFonts w:ascii="Times New Roman" w:hAnsi="Times New Roman" w:cs="Times New Roman"/>
          <w:color w:val="777777"/>
          <w:szCs w:val="24"/>
          <w:shd w:val="clear" w:color="auto" w:fill="FFFFFF"/>
        </w:rPr>
        <w:t>Butler, 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“Intimate Pictures of Life at Gad’s Hill Music Center,”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40, no. 1 (Dec. 1945), pp. 15-19.</w:t>
      </w:r>
    </w:p>
    <w:p w14:paraId="224F87F5" w14:textId="5BD7C963" w:rsidR="00B645FA" w:rsidRPr="00FF24E5" w:rsidRDefault="00B645FA" w:rsidP="00DC36F1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645FA">
        <w:rPr>
          <w:rFonts w:ascii="Times New Roman" w:hAnsi="Times New Roman" w:cs="Times New Roman"/>
          <w:color w:val="777777"/>
          <w:szCs w:val="24"/>
          <w:shd w:val="clear" w:color="auto" w:fill="FFFFFF"/>
        </w:rPr>
        <w:t>Butler, 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“Your School: [Mu Phi Epsilon School of Music at Gad’s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Hill],” Vol. 41, no. 1 (Jan. 1947), pp. 4-7.</w:t>
      </w:r>
    </w:p>
    <w:p w14:paraId="5B3BCFD4" w14:textId="77777777" w:rsidR="00A500E1" w:rsidRDefault="00FF24E5" w:rsidP="00FF24E5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24E5">
        <w:rPr>
          <w:rFonts w:ascii="Times New Roman" w:hAnsi="Times New Roman" w:cs="Times New Roman"/>
          <w:color w:val="777777"/>
          <w:szCs w:val="24"/>
          <w:shd w:val="clear" w:color="auto" w:fill="FFFFFF"/>
        </w:rPr>
        <w:t>DeGraw, Anna Burton,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“Gad’s Hill Settlement School,” Vol. XXXI, no. 1 (Dec. 1936),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[19]-20.</w:t>
      </w:r>
      <w:r w:rsidR="00197313" w:rsidRPr="00B5299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197313" w:rsidRPr="00B5299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19731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>Doering, Paula (</w:t>
      </w:r>
      <w:r w:rsidR="00197313" w:rsidRPr="00B5299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19731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“History of Mu Phi Epsilon Settlement School of Music at </w:t>
      </w:r>
      <w:r w:rsidR="0019731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9731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9731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Gad’s Hill Center,” Vol. XXVII, no. 2 (Feb. 1933), pp. 103-105.</w:t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Eldridge, Jeanne (</w:t>
      </w:r>
      <w:r w:rsidR="00B52993" w:rsidRPr="00B5299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Settlement School of Music, Gad’s Hill </w:t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52993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Center,” Vol. XXIX, no. 4 (Oct. 1935), pp. [246]-248.</w:t>
      </w:r>
    </w:p>
    <w:p w14:paraId="2C27055F" w14:textId="66002954" w:rsidR="003B0E3C" w:rsidRDefault="003B0E3C" w:rsidP="00FF24E5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“Epsilon Alpha’s Sister Anna and Sister Mary Davida, Directors of Saint Catherine’s, Saint Paul,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Minnesota,” Vol. 41, no. 1 (Jan. 1947), pp. 12, </w:t>
      </w:r>
      <w:r w:rsidR="00E77C65">
        <w:rPr>
          <w:rFonts w:ascii="Times New Roman" w:hAnsi="Times New Roman" w:cs="Times New Roman"/>
          <w:color w:val="777777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6.</w:t>
      </w:r>
    </w:p>
    <w:p w14:paraId="54862219" w14:textId="77777777" w:rsidR="00CB2F29" w:rsidRDefault="00CB2F29" w:rsidP="00CB2F2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B2F29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“From the Editor’s Desk,” Vol. 35, no. 3 (Apr. 1941), pp. 124-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126.</w:t>
      </w:r>
    </w:p>
    <w:p w14:paraId="225C9B09" w14:textId="05713DE3" w:rsidR="008573BC" w:rsidRDefault="008573BC" w:rsidP="00CB2F2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573BC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Epsilon, 1903-1943: Fortieth Anniversary of Our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Society’s Existence,” Vol. 37, no. 4 (Oct. 1943), p. [4].</w:t>
      </w:r>
    </w:p>
    <w:p w14:paraId="0FBA4FF4" w14:textId="363AEF59" w:rsidR="00EB7D1C" w:rsidRDefault="00EB7D1C" w:rsidP="00CB2F2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B7D1C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“Tribute to Ethelwynne King</w:t>
      </w:r>
      <w:r w:rsidR="00C24822">
        <w:rPr>
          <w:rFonts w:ascii="Times New Roman" w:hAnsi="Times New Roman" w:cs="Times New Roman"/>
          <w:color w:val="777777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bury [</w:t>
      </w:r>
      <w:r w:rsidRPr="00A7776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 w:rsidR="00BC5F2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]: Mu Phi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Extraordinary,” Vol. 39, no. 1 (Dec. 1944), p. 6.</w:t>
      </w:r>
    </w:p>
    <w:p w14:paraId="0F6EB76B" w14:textId="77777777" w:rsidR="00C21ED0" w:rsidRDefault="00A500E1" w:rsidP="004551E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500E1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“Upsilon Chapter Home,” Vol. XXXIV, no. 1 (Dec. 1939),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[12-14].</w:t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Farr, Hilda Butler (</w:t>
      </w:r>
      <w:r w:rsidR="000A5E66" w:rsidRPr="00B5299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Settlement Music School [Gad’s Hill],” </w:t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A5E66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[276]-277.</w:t>
      </w:r>
      <w:r w:rsidR="0038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2513AC12" w14:textId="4F5ED70A" w:rsidR="005E6B5D" w:rsidRDefault="00C21ED0" w:rsidP="004551E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21ED0">
        <w:rPr>
          <w:rFonts w:ascii="Times New Roman" w:hAnsi="Times New Roman" w:cs="Times New Roman"/>
          <w:color w:val="777777"/>
          <w:szCs w:val="24"/>
          <w:shd w:val="clear" w:color="auto" w:fill="FFFFFF"/>
        </w:rPr>
        <w:t>Findlay, Alma Sterling (</w:t>
      </w:r>
      <w:r w:rsidRPr="00200D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Bit of Mu Phi Epsilon History,” Vol. 37,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1943), p. 5.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51E4" w:rsidRP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>Fuqua, Elizabeth Mathias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551E4"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Anecdote: [Celebration of the Silver 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Anniversary of Mu Phi Epsilon in 1928],” Vol. 35, no. 3 (Apr. 1941), pp. 120-121, 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144.</w:t>
      </w:r>
      <w:r w:rsid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E6B5D" w:rsidRP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>Fuqua, Elizabeth Mathias</w:t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E6B5D"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Founder’s Day Means to a Founder,” Vol. </w:t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XXIII, no. 1 (Dec. 1938), pp. [4]-5.</w:t>
      </w:r>
    </w:p>
    <w:p w14:paraId="443D1882" w14:textId="77777777" w:rsidR="00415B2B" w:rsidRDefault="003871D4" w:rsidP="003871D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8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Goetz, Esther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 Phis at the Christiansen Choral School,” Vol. XXXI,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[16]-18.</w:t>
      </w:r>
    </w:p>
    <w:p w14:paraId="0C501E83" w14:textId="11E26BBC" w:rsidR="000F49FB" w:rsidRDefault="000F49FB" w:rsidP="003871D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F49FB">
        <w:rPr>
          <w:rFonts w:ascii="Times New Roman" w:hAnsi="Times New Roman" w:cs="Times New Roman"/>
          <w:color w:val="777777"/>
          <w:szCs w:val="24"/>
          <w:shd w:val="clear" w:color="auto" w:fill="FFFFFF"/>
        </w:rPr>
        <w:t>Greenwood, Annie S.,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“Rolling Her Way to Triumph: How a Girl with a Gift ‘Arrived’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by the Wheel-Chair Route [Ethelwynne Kingsbury, </w:t>
      </w:r>
      <w:r w:rsidR="001D6EB5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C26BD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reprinted from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April 1944 </w:t>
      </w:r>
      <w:r w:rsidRPr="0097665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Etude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39, no. 1 (Dec. 1944), pp. 7-11, 22.</w:t>
      </w:r>
    </w:p>
    <w:p w14:paraId="00D9D8E0" w14:textId="22C77030" w:rsidR="008C1576" w:rsidRDefault="008149F6" w:rsidP="008149F6">
      <w:pP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15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C1576" w:rsidRPr="008C157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“Greetings From Our Past Presidents,”</w:t>
      </w:r>
      <w:r w:rsidR="008C15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37, no. 4 (Oct. 1943), pp. 6-9.</w:t>
      </w:r>
    </w:p>
    <w:p w14:paraId="3C5CE7A1" w14:textId="60178028" w:rsidR="008C1576" w:rsidRPr="008C1576" w:rsidRDefault="008C1576" w:rsidP="008C1576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Ora Bethune Johnson (5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Roxielettie Taylor Yeats (7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Orah Ashley Lamke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(13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Dorothy Elizabeth Paton (14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Bertha Marron King (15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3638E303" w14:textId="77777777" w:rsidR="00FC53F1" w:rsidRDefault="00415B2B" w:rsidP="003871D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15B2B">
        <w:rPr>
          <w:rFonts w:ascii="Times New Roman" w:hAnsi="Times New Roman" w:cs="Times New Roman"/>
          <w:color w:val="777777"/>
          <w:szCs w:val="24"/>
          <w:shd w:val="clear" w:color="auto" w:fill="FFFFFF"/>
        </w:rPr>
        <w:t>Griggs, 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C0D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“Summer Concerts: Mu Phi Epsilon Participation at the New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York World’s Fair,” Vol. XXXIV, no. 1 (Dec. 1939), pp. [15]-16.</w:t>
      </w:r>
    </w:p>
    <w:p w14:paraId="58069B25" w14:textId="77777777" w:rsidR="00E661FD" w:rsidRDefault="00FC53F1" w:rsidP="003871D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C53F1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Harper, Lois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(MPE Director), “Gad’s Hill: Its Inestimable Value,” Vol. 35,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82-84.</w:t>
      </w:r>
    </w:p>
    <w:p w14:paraId="27567F03" w14:textId="77690667" w:rsidR="008B4E50" w:rsidRPr="008B4E50" w:rsidRDefault="008B4E50" w:rsidP="008B4E5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30179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“Achievements: N.A.A. [National Alumni Assoc.]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Research Award Won by Ila Burkey (</w:t>
      </w:r>
      <w:r w:rsidRPr="00CC23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),” Vol. 38, No. 4 (Oct.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17-18.</w:t>
      </w:r>
    </w:p>
    <w:p w14:paraId="709CA50D" w14:textId="55DC13A7" w:rsidR="008B4E50" w:rsidRDefault="00E661FD" w:rsidP="00E661F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Message to the Alumnae of Mu Phi Epsilon,” Vol. 37,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 (Oct. 1943), pp. 19-20.</w:t>
      </w:r>
    </w:p>
    <w:p w14:paraId="4527A2B9" w14:textId="77777777" w:rsidR="00E25FDB" w:rsidRDefault="00194491" w:rsidP="00E661F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9449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“To the Alumnae and the Alumnae-to-be,” Vol. 38,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1944), pp. 20-21.</w:t>
      </w:r>
      <w:r w:rsidR="006A66B4"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A66B4"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Hicks, Marguerite B. (Detroit Alumnae), “The L.G. Balfour Company: [Jewelry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Factory],” culled from the Oct. 1925 Sigma Iota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Pan Pipes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XXII, no. 2 (Feb.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1928), pp. 80-82.</w:t>
      </w:r>
    </w:p>
    <w:p w14:paraId="4BF75220" w14:textId="1C9A7CC9" w:rsidR="00506EA0" w:rsidRPr="00E661FD" w:rsidRDefault="00443E64" w:rsidP="00E661F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Hicks, Marguerite B. (Detroit Alumnae), “The Story of </w:t>
      </w:r>
      <w:r w:rsidRPr="00E661FD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Triangle</w:t>
      </w: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To Its Readers, if </w:t>
      </w: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Any,” Vol. XXII, no. 3 (May 1928), pp. 149-151.</w:t>
      </w:r>
      <w:r w:rsidR="003362B9"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3362B9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36B8E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Hicks, Marguerite B. (Detroit Alumnae), “This Pin of Ours,” Vol. XXII, no. 2 (Feb. </w:t>
      </w:r>
      <w:r w:rsidR="00F36B8E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36B8E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36B8E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1928), p. 71.</w:t>
      </w:r>
      <w:r w:rsidR="00506EA0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06EA0" w:rsidRPr="00E661F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06EA0"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Hicks, Marguerite B. (Detroit Alumnae), “A Visit to Our Official Jewelers: Burr, </w:t>
      </w:r>
    </w:p>
    <w:p w14:paraId="774B3027" w14:textId="77777777" w:rsidR="008149F6" w:rsidRDefault="00506EA0" w:rsidP="007912F2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Patterson &amp; Auld Co.,” Vol. XXII, no. 2 (Feb. 1928), pp. 75-79.</w:t>
      </w:r>
    </w:p>
    <w:p w14:paraId="5DE144D8" w14:textId="77777777" w:rsidR="008149F6" w:rsidRDefault="008149F6" w:rsidP="008149F6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8149F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 Memoriam: Dr. Winthrop Smith Sterling, 1859-1943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38, no. 1 (Dec. 1943),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2-5.</w:t>
      </w:r>
    </w:p>
    <w:p w14:paraId="571F4CDB" w14:textId="5BA1AD78" w:rsidR="00D8099D" w:rsidRDefault="008149F6" w:rsidP="008149F6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 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Etleka Evans 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Elizabeth Mathias Fuqua 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Ava Comin Case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Gamma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Louise Sterling Burkhart (daughter).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A820A4" w:rsidRP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XXXI, no. 2 (Feb. 1936), pp. [92]-98.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Marjory M. Fisher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Eta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Lois Owen (Denver Alumnae) – Gilderoy Scott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Persis Heaton Trimble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A Fine Philanthropy: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Ethelwynne Kingsbury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Mildred Andrews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Kappa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Helen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Howe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Iota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Leota Lane (</w:t>
      </w:r>
      <w:r w:rsidR="00A820A4"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 w:rsidR="00A820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975445" w:rsidRP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Phis,”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XXXI, no. 3 (Apr. 1937), pp. [151]-154.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Phyllis Fergus Hoyt (</w:t>
      </w:r>
      <w:r w:rsidR="0097544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D809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composer – Marguerite Ringo (</w:t>
      </w:r>
      <w:r w:rsidR="0097544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 w:rsidR="00D809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soprano 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– Lucille Meusel (</w:t>
      </w:r>
      <w:r w:rsidR="0097544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Pi</w:t>
      </w:r>
      <w:r w:rsidR="00D809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97544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piano, soprano.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B95208" w:rsidRP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</w:t>
      </w:r>
      <w:r w:rsidR="000A1F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no. 1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(Dec. 1937), pp. [14]-16.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Hazel Griggs (</w:t>
      </w:r>
      <w:r w:rsidR="00B95208"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Wilda Griffin (</w:t>
      </w:r>
      <w:r w:rsidR="00B95208"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Kappa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-- Margaret Jones 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="00B95208"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 w:rsidR="00B95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</w:p>
    <w:p w14:paraId="66D4528F" w14:textId="61046D18" w:rsidR="00D8099D" w:rsidRDefault="00D8099D" w:rsidP="00D8099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D809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XXXII, no. 2 (Feb. 1938), pp. [80]-85.</w:t>
      </w:r>
    </w:p>
    <w:p w14:paraId="631E0DFA" w14:textId="77777777" w:rsidR="0029476D" w:rsidRDefault="00D8099D" w:rsidP="00D8099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Etelka Evans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violin teacher – Harriett Henderson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soprano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– Marjorie Gaston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Zeta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teacher – Dora Poteet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Chi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piano, organ – Artiss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de Volt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harp.</w:t>
      </w:r>
    </w:p>
    <w:p w14:paraId="1FBF889D" w14:textId="77777777" w:rsidR="007D0727" w:rsidRDefault="0029476D" w:rsidP="00D8099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29476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XXXIII, no. 2 (Feb. 1939), pp. [78]-81.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Phyllis Groff (</w:t>
      </w:r>
      <w:r w:rsidRPr="008828A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Marjorie Shanafelt (Lincoln Alumnae) – Sylvia Meyer: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Seventy-Nine Men—and a Girl” (Washington Alumnae), harpist for the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Baltimore Symphony Orchestra – Tina Rosel (</w:t>
      </w:r>
      <w:r w:rsidRPr="008828A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Iota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</w:p>
    <w:p w14:paraId="6B9F639E" w14:textId="77777777" w:rsidR="007D0727" w:rsidRDefault="007D0727" w:rsidP="007D072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7D072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XXXIII, no. 3 (Apr. 1939), pp. [128]-133.</w:t>
      </w:r>
    </w:p>
    <w:p w14:paraId="791F26DC" w14:textId="77777777" w:rsidR="00D81A67" w:rsidRDefault="007D0727" w:rsidP="007D072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Ellen Repp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singer – Ada Bolle Files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contralto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Florence Reinmuth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teacher – Ruth Watanabe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Nu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librarian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Amy Worth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composer.</w:t>
      </w:r>
    </w:p>
    <w:p w14:paraId="2930F44F" w14:textId="77777777" w:rsidR="00D81A67" w:rsidRDefault="00D81A67" w:rsidP="00D81A6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D81A6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XXXIV, no. 1 (Dec. 1939), pp. [20]-23.</w:t>
      </w:r>
    </w:p>
    <w:p w14:paraId="0469D20A" w14:textId="77777777" w:rsidR="00137C90" w:rsidRDefault="00D81A67" w:rsidP="00D81A6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Adela Laué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pianist, by Hazel Griggs – Amy Lee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pianist,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by Kathryn Gilb Huisman, reprinted from the </w:t>
      </w:r>
      <w:r w:rsidRPr="006640D0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Middleport Review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Middleport,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Ohio – Louise B.M. Dyer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pianist, by Helena M. Redewill – Florence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Flanders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pianist, composer, by Maud Powell Freeman.</w:t>
      </w:r>
    </w:p>
    <w:p w14:paraId="6DFE0B15" w14:textId="77777777" w:rsidR="00137C90" w:rsidRDefault="00137C90" w:rsidP="00137C9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137C9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XXXIV, no. 2 (Feb. 1940), pp. [77]-87.</w:t>
      </w:r>
    </w:p>
    <w:p w14:paraId="11E80717" w14:textId="77777777" w:rsidR="00513208" w:rsidRDefault="00137C90" w:rsidP="00137C9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Alice Landgraf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piano, by Luisa W. Allensworth – Goldie Taylor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piano-organ, teacher, by Doris Wulff – Lillian Poenisch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Iota Delta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clarinet, by Helena M. Redewill – Helen E. Kyro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teacher, reprinted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from the </w:t>
      </w:r>
      <w:r w:rsidRPr="001236C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Detroit News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– Delphine Desio (Philadelphia Alumnae), cello, by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Pauline B. Wolf – Harriet Henders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soprano, by Cora Lee Young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Bonita Crowe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Omega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composer, reprinted from </w:t>
      </w:r>
      <w:r w:rsidRPr="001236C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Atlanta Journal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Margaret Hemion (Seattle Alumnae), soprano, by Rita Bricker – Beatrice Brody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contralto, by Helena M. Redewill.</w:t>
      </w:r>
    </w:p>
    <w:p w14:paraId="5B4CE455" w14:textId="77777777" w:rsidR="00E25FDB" w:rsidRDefault="00E25FDB" w:rsidP="00137C9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6F0D7955" w14:textId="77777777" w:rsidR="00513208" w:rsidRDefault="00513208" w:rsidP="0051320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513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1 (Dec. 1940), pp. 19-20.</w:t>
      </w:r>
    </w:p>
    <w:p w14:paraId="72F4A497" w14:textId="77777777" w:rsidR="00513208" w:rsidRDefault="00513208" w:rsidP="0051320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Dora Poteet (Dallas Alumnae), organ – Florence Coardy Merriam (</w:t>
      </w:r>
      <w:r w:rsidRPr="0062622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contralto.</w:t>
      </w:r>
    </w:p>
    <w:p w14:paraId="487AC238" w14:textId="4AAEFECD" w:rsidR="00513208" w:rsidRDefault="00513208" w:rsidP="0051320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5132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2 (Feb. 1941), pp. 87-91.</w:t>
      </w:r>
    </w:p>
    <w:p w14:paraId="2879BA95" w14:textId="77777777" w:rsidR="00513208" w:rsidRDefault="00513208" w:rsidP="0051320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Mrs. Crosby Adams (née Juliette Aurelia Graves), teacher, pianist – Mabel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Daniels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Phi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composer – Helen Leavitt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publisher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“Our Brilliant Piano Team: Marlan Laut and Louise Swan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pianos.</w:t>
      </w:r>
    </w:p>
    <w:p w14:paraId="6F5EFEB0" w14:textId="77777777" w:rsidR="00DD6794" w:rsidRDefault="00DD6794" w:rsidP="00DD6794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DD679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3 (Apr. 1941), pp. 149-152.</w:t>
      </w:r>
    </w:p>
    <w:p w14:paraId="2A5DA10C" w14:textId="77777777" w:rsidR="00DD6794" w:rsidRDefault="00DD6794" w:rsidP="00DD6794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Vero Otto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Phi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teacher – Mary Parker Converse (Denver Alumnae),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composer – Cora McAllister Knapp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musicologist, teacher, by Virginia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Prior Worrell – Minnie Cedargreen Jernberg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musician, by Linda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Sool Denby.</w:t>
      </w:r>
    </w:p>
    <w:p w14:paraId="319C85AA" w14:textId="77777777" w:rsidR="007E2B78" w:rsidRDefault="007E2B78" w:rsidP="007E2B7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7E2B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36, no. 2 (Feb. 1942), pp. 87-92.</w:t>
      </w:r>
    </w:p>
    <w:p w14:paraId="5CC0983B" w14:textId="77777777" w:rsidR="007E2B78" w:rsidRDefault="007E2B78" w:rsidP="007E2B78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Denise Barrett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a “pianist who is also a poet and painter” – Mary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Louise Beltz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opera singer – Eleanor Berger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mezzo-soprano – Minerva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Davis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mezzo-soprano – Margaret Dunn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 – Alice Martz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Iota 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 – Alberta Flash Weygandt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Theta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harp.</w:t>
      </w:r>
    </w:p>
    <w:p w14:paraId="222C9D38" w14:textId="77777777" w:rsidR="0098628D" w:rsidRDefault="0098628D" w:rsidP="0098628D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98628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75459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37, no. 1 (Dec. 1942), pp. 19-21.</w:t>
      </w:r>
    </w:p>
    <w:p w14:paraId="249841A4" w14:textId="77777777" w:rsidR="0098628D" w:rsidRDefault="0098628D" w:rsidP="0098628D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Ora Louise Cox (</w:t>
      </w:r>
      <w:r w:rsidRPr="008D200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Chi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educator – Eugenia Wright Anderson (Chicago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Alumnae), piano – Jessie Yuille Yon (</w:t>
      </w:r>
      <w:r w:rsidRPr="008D200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Dean of Women at Carnegie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Institute of Technology in Pittsburgh – Dorothy Parrish Domonkos, piano.</w:t>
      </w:r>
    </w:p>
    <w:p w14:paraId="359FCE2C" w14:textId="6488B925" w:rsidR="00825341" w:rsidRDefault="00825341" w:rsidP="00825341">
      <w:pPr>
        <w:pStyle w:val="ListParagraph"/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82534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37, no. 3 (Apr. 1943), pp. 12-16, 18. </w:t>
      </w:r>
    </w:p>
    <w:p w14:paraId="2492FA7A" w14:textId="143C9B18" w:rsidR="00825341" w:rsidRDefault="00825341" w:rsidP="00825341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Catherine Crozier Gleason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organ – Rose Durman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vocalist – Leota Lane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 – Antoinette Zoellner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violin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Dorothy Isbell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cello, violin – Elizabeth Noyes Hands 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(Phi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soprano.</w:t>
      </w:r>
    </w:p>
    <w:p w14:paraId="56342129" w14:textId="77777777" w:rsidR="000D6035" w:rsidRDefault="000D6035" w:rsidP="000D60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0D6035"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38, no. 3 (Apr. 1944), pp. 34-35.</w:t>
      </w:r>
    </w:p>
    <w:p w14:paraId="28E91224" w14:textId="77777777" w:rsidR="000D6035" w:rsidRPr="00174476" w:rsidRDefault="000D6035" w:rsidP="000D60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Nesta Smith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The McLaughlin Twins: Lova and Lola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pianos – Mary Shaw Costello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composer.</w:t>
      </w:r>
    </w:p>
    <w:p w14:paraId="46251391" w14:textId="77777777" w:rsidR="00A91110" w:rsidRDefault="00A91110" w:rsidP="00A9111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“Interesting Mu Phis,” Vol. 39, no. 1 (Dec. 1944), pp. 25-28.</w:t>
      </w:r>
    </w:p>
    <w:p w14:paraId="176C69FC" w14:textId="77777777" w:rsidR="00A91110" w:rsidRDefault="00A91110" w:rsidP="00A9111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Mildred Martin Christian (Oberlin (?)), teacher, director – Mary Ferguson (</w:t>
      </w:r>
      <w:r w:rsidRPr="00491C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Edith Parker (St. Louis Alumnae), piano, organ – Ruth Johnson (</w:t>
      </w:r>
      <w:r w:rsidRPr="00491C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piano.</w:t>
      </w:r>
    </w:p>
    <w:p w14:paraId="2B42B820" w14:textId="77777777" w:rsidR="00F57535" w:rsidRDefault="00F57535" w:rsidP="00F575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F57535"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39, no. 3 (Apr. 1945), pp. 24-29.</w:t>
      </w:r>
    </w:p>
    <w:p w14:paraId="68E81A38" w14:textId="3EE8EC41" w:rsidR="00F57535" w:rsidRDefault="00F57535" w:rsidP="00F575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Beatrice MacCue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contralto – Laura Jones Thompson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Sigma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– Lea Riedesel (Des Moines Alumnae), librarian – Marjorie Dean Gaston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(Indianapolis Alumnae), piano – June Weybright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music educator.</w:t>
      </w:r>
    </w:p>
    <w:p w14:paraId="05EA03C4" w14:textId="709C538D" w:rsidR="00EA34E0" w:rsidRDefault="00EA34E0" w:rsidP="00EA34E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F57535"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39, no. 4 (Oct. 1945), pp. 35-[37].</w:t>
      </w:r>
    </w:p>
    <w:p w14:paraId="0AC014C8" w14:textId="091FAE7A" w:rsidR="00EA34E0" w:rsidRDefault="00EA34E0" w:rsidP="00F575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Marie Rogndahl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soprano – Ruth Krieger (Seattle Alumnae), cello – Dorothy S.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Humphreys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soprano) – Patricia Hauke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soprano.</w:t>
      </w:r>
    </w:p>
    <w:p w14:paraId="0DD35D54" w14:textId="77777777" w:rsidR="001008F7" w:rsidRDefault="001008F7" w:rsidP="001008F7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1008F7"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40, no. 1 (Dec. 1945), pp. 24-30.</w:t>
      </w:r>
    </w:p>
    <w:p w14:paraId="53BAB4DB" w14:textId="66958D31" w:rsidR="00E25FDB" w:rsidRPr="00F57535" w:rsidRDefault="001008F7" w:rsidP="00F5753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Hilda Butler Farr (Chicago Alumnae), piano – Hedwig Janiszewski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violin – Helen Hewitt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organ, musicologist – Mary Huggins Van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Doren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Mabel Leffler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Betty Lambron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Roberts, radio personality – Ruby Joan Kuhlman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piano, accompanist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Hildu Shaw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Eda Schlatter (Los Angeles Alumnae), piano – Lois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Adele Craft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harp.</w:t>
      </w:r>
    </w:p>
    <w:p w14:paraId="54986357" w14:textId="07042C53" w:rsidR="00E437E9" w:rsidRDefault="00F36B8E" w:rsidP="00137C9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72FD3" w:rsidRPr="00772FD3">
        <w:rPr>
          <w:rFonts w:ascii="Times New Roman" w:hAnsi="Times New Roman" w:cs="Times New Roman"/>
          <w:color w:val="777777"/>
          <w:szCs w:val="24"/>
          <w:shd w:val="clear" w:color="auto" w:fill="FFFFFF"/>
        </w:rPr>
        <w:t>Johnson, Ora Bethune, Alumnae Editor (</w:t>
      </w:r>
      <w:r w:rsidR="00772FD3" w:rsidRPr="00772FD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772FD3" w:rsidRPr="00772FD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“New York Club’s Professionals: [Mu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72FD3" w:rsidRPr="00772FD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Phi Epsilon Members in New York City]”, Vol. XVII, no. 3 (May 1923), pp. 210-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72FD3" w:rsidRPr="00772FD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216.</w:t>
      </w:r>
      <w:r w:rsidR="008C0CA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C0CA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8C0CA6" w:rsidRP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t>Kathryn Meisle (Tau Alpha), Guest Artist</w:t>
      </w:r>
      <w:r w:rsid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[at 1934 Convention],” Vol. XXVIII, no. 3 </w:t>
      </w:r>
      <w:r w:rsid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0C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1934), pp. [162]-164.</w:t>
      </w:r>
    </w:p>
    <w:p w14:paraId="4E4BA569" w14:textId="36CF7C12" w:rsidR="00C74F03" w:rsidRDefault="00C74F03" w:rsidP="00137C9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74F03">
        <w:rPr>
          <w:rFonts w:ascii="Times New Roman" w:hAnsi="Times New Roman" w:cs="Times New Roman"/>
          <w:color w:val="777777"/>
          <w:szCs w:val="24"/>
          <w:shd w:val="clear" w:color="auto" w:fill="FFFFFF"/>
        </w:rPr>
        <w:t>Keller, Marie 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“Chicago Alumnae Chapter Presents Distinguished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 Phis: [Marie Morrissey Keith, President of the National Federation of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Clubs]”, Vol. 41, no. 4 (Nov. 1947), pp. 3-4.</w:t>
      </w:r>
    </w:p>
    <w:p w14:paraId="7F3D95FC" w14:textId="5AB47A71" w:rsidR="0028314D" w:rsidRDefault="00E437E9" w:rsidP="00137C9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437E9">
        <w:rPr>
          <w:rFonts w:ascii="Times New Roman" w:hAnsi="Times New Roman" w:cs="Times New Roman"/>
          <w:color w:val="777777"/>
          <w:szCs w:val="24"/>
          <w:shd w:val="clear" w:color="auto" w:fill="FFFFFF"/>
        </w:rPr>
        <w:t>Lanouette, Roberta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739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“Mickey Mouse’s Mu Phi Girl Friends: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[Walt Disney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Presented with the 1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Mu Phi Epsilon Appreciation Plaque</w:t>
      </w:r>
      <w:r w:rsidR="00972849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35,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184-189.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D656F" w:rsidRP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Licher, Frank (</w:t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Editor of </w:t>
      </w:r>
      <w:r w:rsidR="005D656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Fraternity Life</w:t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“Making the Badge of Mu Phi Epsilon,” </w:t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D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XXII, no. 2 (Feb. 1928).</w:t>
      </w:r>
    </w:p>
    <w:p w14:paraId="63ED8D6C" w14:textId="048BDB1D" w:rsidR="004372DA" w:rsidRDefault="004372DA" w:rsidP="007D072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372DA">
        <w:rPr>
          <w:rFonts w:ascii="Times New Roman" w:hAnsi="Times New Roman" w:cs="Times New Roman"/>
          <w:color w:val="777777"/>
          <w:szCs w:val="24"/>
          <w:shd w:val="clear" w:color="auto" w:fill="FFFFFF"/>
        </w:rPr>
        <w:t>MacLeod, Sarah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“Golden Wedding Anniversary [of Mr. and Mrs.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Sterling],” Vol. XXXIII, no. 4 (Oct. 1939), pp. [186]-188.</w:t>
      </w:r>
    </w:p>
    <w:p w14:paraId="5351969F" w14:textId="77777777" w:rsidR="003F664F" w:rsidRDefault="0028314D" w:rsidP="00D8099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28314D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Mars, Anita 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School of Music,” Vol. XXXII,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1938), pp. [143-147].</w:t>
      </w:r>
    </w:p>
    <w:p w14:paraId="47D83DE9" w14:textId="18A64170" w:rsidR="00BE173F" w:rsidRDefault="003F664F" w:rsidP="003F664F">
      <w:pP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3F664F"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 National Officers in Government War Work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Vol. 37,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1943), p. 25.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Dorothy Paton (Michigan Alumnae), Margarette Walker (</w:t>
      </w:r>
      <w:r w:rsidRPr="007407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).</w:t>
      </w:r>
    </w:p>
    <w:p w14:paraId="5E0EF56F" w14:textId="06E37A1C" w:rsidR="00931C17" w:rsidRPr="00931C17" w:rsidRDefault="00931C17" w:rsidP="003F664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31C17">
        <w:rPr>
          <w:rFonts w:ascii="Times New Roman" w:hAnsi="Times New Roman" w:cs="Times New Roman"/>
          <w:color w:val="777777"/>
          <w:szCs w:val="24"/>
          <w:shd w:val="clear" w:color="auto" w:fill="FFFFFF"/>
        </w:rPr>
        <w:t>Otto, Vera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(Cleveland Alumnae), “Over the Air: Were You Listening to the ‘Mu Phi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Swingerettes’?: on the Fred Waring Show, Wednesday, 11:00am, July 3, 1946,”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4 (Nov. 1946), pp. 36-37.</w:t>
      </w:r>
    </w:p>
    <w:p w14:paraId="114B4861" w14:textId="087B5D0A" w:rsidR="007912F2" w:rsidRDefault="007912F2" w:rsidP="003F664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912F2">
        <w:rPr>
          <w:rFonts w:ascii="Times New Roman" w:hAnsi="Times New Roman" w:cs="Times New Roman"/>
          <w:color w:val="777777"/>
          <w:szCs w:val="24"/>
          <w:shd w:val="clear" w:color="auto" w:fill="FFFFFF"/>
        </w:rPr>
        <w:t>Our Own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2 (Feb. 1, 1931), pp. [119]-123.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Mrs. H.H.A. Beach (</w:t>
      </w:r>
      <w:r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): the Dean of Women Composers by Phyllis Fergus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Edith Rhette: Educational Director of the Detroit Symphony Orchestra, reprinted </w:t>
      </w:r>
    </w:p>
    <w:p w14:paraId="10247CFE" w14:textId="77777777" w:rsidR="007912F2" w:rsidRDefault="007912F2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</w:t>
      </w:r>
      <w:r w:rsidRPr="00450BE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– Jean Campbell Crowe (</w:t>
      </w:r>
      <w:r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Program Manager at </w:t>
      </w:r>
    </w:p>
    <w:p w14:paraId="1B089E3D" w14:textId="061E2459" w:rsidR="00416291" w:rsidRDefault="007912F2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Radio Station KPO, San Francisco by Helena Munn Redewell (</w:t>
      </w:r>
      <w:r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Hazel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Gertrude Kinscella, reprinted from </w:t>
      </w:r>
      <w:r w:rsidRPr="00450BE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“The Pride of Mu Phi,” Vol. 40, no. 4 (Nov. 1946), pp. [22-24].</w:t>
      </w:r>
    </w:p>
    <w:p w14:paraId="39AE7176" w14:textId="5C03E47A" w:rsidR="00416291" w:rsidRDefault="00416291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Emma Lee Morgan (</w:t>
      </w:r>
      <w:r w:rsidRPr="0041629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Theta</w:t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vocals – Ruth Duning (</w:t>
      </w:r>
      <w:r w:rsidRPr="0041629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flute, piccolo – Jeanne </w:t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Panot Scott (</w:t>
      </w:r>
      <w:r w:rsidRPr="0041629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416291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Betty Osborne (</w:t>
      </w:r>
      <w:r w:rsidRPr="0041629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Theta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204BCE2A" w14:textId="27D2C924" w:rsidR="00622B32" w:rsidRDefault="00622B32" w:rsidP="00622B32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22B32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1 (Jan. 1947), pp. 37-39.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Imogene Nichols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woodwinds, teacher – Blythe Owen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 – Patti Johnson Leavell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piano.</w:t>
      </w:r>
    </w:p>
    <w:p w14:paraId="2B47DEBA" w14:textId="3F0E12D8" w:rsidR="0082588E" w:rsidRDefault="0082588E" w:rsidP="0082588E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82588E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2 (Mar. 1947), p. [37].</w:t>
      </w:r>
    </w:p>
    <w:p w14:paraId="189F1DD3" w14:textId="7F384C73" w:rsidR="0082588E" w:rsidRDefault="0082588E" w:rsidP="0082588E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Johnette King (</w:t>
      </w:r>
      <w:r w:rsidRPr="00C3017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Dr. Bess V. Cunningham (Toledo Alumnae), educator,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nurse.</w:t>
      </w:r>
    </w:p>
    <w:p w14:paraId="037BAAB7" w14:textId="154F501C" w:rsidR="00A97D22" w:rsidRDefault="00A97D22" w:rsidP="0082588E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82588E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41,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May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1947), 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p. [17]-[19].</w:t>
      </w:r>
    </w:p>
    <w:p w14:paraId="6F823D1A" w14:textId="2261A23B" w:rsidR="00A97D22" w:rsidRDefault="00A97D22" w:rsidP="0082588E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Joyzelle Ray (San Fransisco Alumnae), piano – Catherine Venditti Haseman (</w:t>
      </w:r>
      <w:r w:rsidRPr="00A97D2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Sigma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piano – Estelle Johnson (</w:t>
      </w:r>
      <w:r w:rsidRPr="00A97D2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contralto – Elise Cambon</w:t>
      </w:r>
      <w:r w:rsidR="006C2DB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C2DB4" w:rsidRPr="006C2D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6C2DB4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organ.</w:t>
      </w:r>
    </w:p>
    <w:p w14:paraId="3212915F" w14:textId="77777777" w:rsidR="008225BB" w:rsidRDefault="008225BB" w:rsidP="008225BB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8225BB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Pride of Mu Phi,”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41, no. 4 (Nov. 1947), p. [17]-[19].</w:t>
      </w:r>
    </w:p>
    <w:p w14:paraId="77C0949F" w14:textId="256EE91C" w:rsidR="008225BB" w:rsidRDefault="008225BB" w:rsidP="008225BB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Virginia Voight-Lander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violin 00 Phyllis Gray Knox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Edna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Schlatter Jameson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Mary Friedly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Kathryn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Karch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Aura Moncada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piano.</w:t>
      </w:r>
    </w:p>
    <w:p w14:paraId="4A0482AE" w14:textId="27F84CEF" w:rsidR="0043367A" w:rsidRDefault="00416291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414B2" w:rsidRP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>Quintle, Marian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414B2" w:rsidRPr="007E575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Omicron, Chapter Home and College of Music,” 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XXXIV, no. 2 (Feb. 1940), pp. [66]-68.</w:t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019D" w:rsidRP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>Radey, Hilda M.</w:t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“Our National Club House [in New York </w:t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City],” Vol. XXVIII, no. 3 (1934), pp. 169-174.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00815" w:rsidRP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00815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“Frightful Fridays: [The Life of </w:t>
      </w:r>
      <w:r w:rsidR="00B00815" w:rsidRPr="009221F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Triangle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008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Editor],” Vol. XXVII, no. 2 (Feb. 1933), pp. 109-111.</w:t>
      </w:r>
    </w:p>
    <w:p w14:paraId="34E6C715" w14:textId="0A2B04EF" w:rsidR="002B6454" w:rsidRDefault="002B6454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B6454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“Home-Coming: [Report of Activities at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Cincinnati Conference],” Vol. XXXIV, no. 4 (Oct. 1940), pp. [198]-204.</w:t>
      </w:r>
    </w:p>
    <w:p w14:paraId="57D34380" w14:textId="23966382" w:rsidR="00137C90" w:rsidRDefault="0043367A" w:rsidP="007912F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3367A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“Precedents to Follow: Mu Phi Mothers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Daughters,” Vol. XXXIII, no. 3 (Apr. 1939), pp. [144]-146.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3F15" w:rsidRP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C3F15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“Sunny Monday with Your Editor,” Vol. XXVI, no. 1 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1931), pp. 38-39.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36BF" w:rsidRP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836B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Trek of the Council: [National Officers of 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MPE]”, Vol.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C836BF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4 (Sept. 1931), pp. [295]-298.</w:t>
      </w:r>
      <w:r w:rsid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6838" w:rsidRP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C6838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“Why Hold Convention?” Vol. XXX, no. 3 (Apr. </w:t>
      </w:r>
      <w:r w:rsid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8C6838" w:rsidRPr="003B30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C6838" w:rsidRPr="003B3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6838" w:rsidRPr="003B3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[173]-188.</w:t>
      </w:r>
      <w:r w:rsidR="00137C9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137C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7694D0A9" w14:textId="0F8141FF" w:rsidR="00E35B20" w:rsidRDefault="00E35B20" w:rsidP="005F0E3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35B20">
        <w:rPr>
          <w:rFonts w:ascii="Times New Roman" w:hAnsi="Times New Roman" w:cs="Times New Roman"/>
          <w:color w:val="777777"/>
          <w:szCs w:val="24"/>
          <w:shd w:val="clear" w:color="auto" w:fill="FFFFFF"/>
        </w:rPr>
        <w:t>Sterling, Winthrop S.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“Why Mu Phi?” Vol. 35, no. 1 (Dec. 1940), p. 4.</w:t>
      </w:r>
    </w:p>
    <w:p w14:paraId="5ED16ED9" w14:textId="77777777" w:rsidR="00137C90" w:rsidRDefault="00137C90" w:rsidP="00137C9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B5DB4">
        <w:rPr>
          <w:rFonts w:ascii="Times New Roman" w:hAnsi="Times New Roman" w:cs="Times New Roman"/>
          <w:color w:val="777777"/>
          <w:szCs w:val="24"/>
          <w:shd w:val="clear" w:color="auto" w:fill="FFFFFF"/>
        </w:rPr>
        <w:t>Taylor, Goldie Taylor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D339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8D339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</w:t>
      </w:r>
      <w:r w:rsidRPr="008D339E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“Mu Omicron Chapter History</w:t>
      </w:r>
      <w:r w:rsidRPr="008D339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XXXIV, no. 2 (Feb. 1940), pp. [69]-70.</w:t>
      </w:r>
    </w:p>
    <w:p w14:paraId="434231DB" w14:textId="52D76B17" w:rsidR="007B2333" w:rsidRPr="000D2D4B" w:rsidRDefault="007B2333" w:rsidP="00137C9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7B2333">
        <w:rPr>
          <w:rFonts w:ascii="Times New Roman" w:hAnsi="Times New Roman" w:cs="Times New Roman"/>
          <w:color w:val="777777"/>
          <w:szCs w:val="24"/>
          <w:shd w:val="clear" w:color="auto" w:fill="FFFFFF"/>
        </w:rPr>
        <w:t>Traubel,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464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“Helen Traubel Speaks to Her Sisters in Mu Phi Epsilon,”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37, no. 3 (Apr. 1943), pp. [4]-6, 18.</w:t>
      </w:r>
    </w:p>
    <w:p w14:paraId="48024F12" w14:textId="3B1C7472" w:rsidR="003B3023" w:rsidRPr="00772FD3" w:rsidRDefault="003B3023" w:rsidP="007912F2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B3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“What Others Have to Say: Reprints from Exchange Magazines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XXXI,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[26]-28.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2CA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Contents: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“President Roosevelt’s Story: RE: Honorary Membership,” reprint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2CA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Key Reporter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-- “The Piano Redividus,” reprint from the </w:t>
      </w:r>
      <w:r w:rsidRPr="00902CA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--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“How to Write to Your Fraternity Magazine,” by Blair Hill (Pi Kappa Alpha).</w:t>
      </w:r>
    </w:p>
    <w:p w14:paraId="18F8736F" w14:textId="7C489499" w:rsidR="00E47AB4" w:rsidRPr="00C33B1B" w:rsidRDefault="00C33B1B" w:rsidP="00E47AB4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C33B1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Williams, Alma Lowry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Concerts at the Golden Gate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International Exposition,” Vol. XXXIV, no. 1 (Dec. 1939), pp. 18-[19].</w:t>
      </w:r>
    </w:p>
    <w:p w14:paraId="040F90FD" w14:textId="77777777" w:rsidR="00C33B1B" w:rsidRDefault="00C33B1B" w:rsidP="00E47AB4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2CEF3A48" w14:textId="7DBC9B43" w:rsidR="00F7207E" w:rsidRDefault="00E47AB4" w:rsidP="00592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76D13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Fraternity Life/Ideals</w:t>
      </w:r>
      <w:r w:rsidR="0061382B" w:rsidRPr="00D76D13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61382B" w:rsidRPr="00D76D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Allensworth, Louisa M. (</w:t>
      </w:r>
      <w:r w:rsidR="00D76D13" w:rsidRPr="00D76D1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“Alumnae Association Appeal,” Vol. XXXIII, no. </w:t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 (Oct. 1939), p. [193].</w:t>
      </w:r>
    </w:p>
    <w:p w14:paraId="3FAE57BA" w14:textId="3388A5FC" w:rsidR="00BF695D" w:rsidRDefault="00F7207E" w:rsidP="00F7207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7207E">
        <w:rPr>
          <w:rFonts w:ascii="Times New Roman" w:hAnsi="Times New Roman" w:cs="Times New Roman"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National Panhellenic Association Convention,”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40, no. 1 (Dec. 1945), pp. 43-44.</w:t>
      </w:r>
      <w:r w:rsidR="00D76D13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76D13" w:rsidRPr="00D76D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D76D13" w:rsidRPr="00D76D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“Century Investigation of Sororities</w:t>
      </w:r>
      <w:r w:rsidR="00FA77B7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: [E</w:t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xcerpts from </w:t>
      </w:r>
      <w:r w:rsidR="00CE690C" w:rsidRPr="00D76D13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Sorority Hand-Book</w:t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(1911) by Ida Shaw Martin</w:t>
      </w:r>
      <w:r w:rsidR="00FA77B7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]”</w:t>
      </w:r>
      <w:r w:rsidR="00CE69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VII (1911-12), p. 25.</w:t>
      </w:r>
      <w:r w:rsidR="00A9734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9734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Drayton, F. Otis (Pres. of Phi Mu Alpha), “The Spirit of Fraternity,” Vol. XII, no. </w:t>
      </w:r>
      <w:r w:rsidR="00A9734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9734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9734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(Nov. 1917), pp. 37-39.</w:t>
      </w:r>
    </w:p>
    <w:p w14:paraId="5B65A36E" w14:textId="04D4C32E" w:rsidR="00D9552E" w:rsidRPr="00D76D13" w:rsidRDefault="00BF695D" w:rsidP="00BF695D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BF695D">
        <w:rPr>
          <w:rFonts w:ascii="Times New Roman" w:hAnsi="Times New Roman" w:cs="Times New Roman"/>
          <w:color w:val="777777"/>
          <w:szCs w:val="24"/>
          <w:shd w:val="clear" w:color="auto" w:fill="FFFFFF"/>
        </w:rPr>
        <w:t>Duerr, Alvan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(Chairman of the Committee on Public Relations of the Nat’l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Interfraternity Conference), “The Professional Fraternity,” Vol. 39,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1944), pp. 3-5.</w:t>
      </w:r>
      <w:r w:rsidR="00CE690C" w:rsidRPr="00D76D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CE690C" w:rsidRPr="00D76D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61382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Harsh, Edith (</w:t>
      </w:r>
      <w:r w:rsidR="0061382B" w:rsidRPr="00D76D1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61382B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). “What Mu Phi Meant to Marian Morley,” Vol. IV (1908-09), pp. 42-44.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  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Fullinwider, Nettie Steninger </w:t>
      </w:r>
      <w:r w:rsidR="00B3249C" w:rsidRPr="00D76D1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(Pi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“The Average Twentieth-Century Student</w:t>
      </w:r>
      <w:r w:rsidR="001846F7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”, 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IX, no. 1 (June 1914), pp. </w:t>
      </w:r>
      <w:r w:rsidR="00BA61E1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68-69</w:t>
      </w:r>
      <w:r w:rsidR="00B3249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George, Mabel (</w:t>
      </w:r>
      <w:r w:rsidR="00BD120C" w:rsidRPr="00D76D1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Eta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the Sorority House Means to the Student,” Vol. </w:t>
      </w:r>
      <w:r w:rsidR="00727D5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120C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4 (Mar. 1916), p. 272.</w:t>
      </w:r>
      <w:r w:rsidR="00D9552E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9552E"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6B193E3B" w14:textId="70F4CA3E" w:rsidR="001E7C0C" w:rsidRDefault="00D9552E" w:rsidP="00D9552E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>King, Bertha Marron (</w:t>
      </w:r>
      <w:r w:rsidRPr="00D9552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Place of Fraternities and Sororities in the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Muscal Development and Progress of the Country,” Vol. XXX, no. 3 (Apr. 1936),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[168]-170.</w:t>
      </w:r>
      <w:r w:rsidR="00E7265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726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72657" w:rsidRPr="00E726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Lanum, Margaret</w:t>
      </w:r>
      <w:r w:rsidR="00E726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“The Fraternity Woman in the Department Store,” Vol. XVI, </w:t>
      </w:r>
      <w:r w:rsidR="00E726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726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726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1921), pp. 18-20.</w:t>
      </w:r>
      <w:r w:rsidR="001846F7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46F7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Martin, Ida Shaw, “The Harp: [Report on the National Pan-Hellenic Congress]“, </w:t>
      </w:r>
      <w:r w:rsidR="001846F7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46F7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46F7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IX, no. 1 (June 1914), pp. 21-24.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[Members of 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 Epsilon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 “Essays in Support of Sororities and the Existence </w:t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of the Greek System in America” </w:t>
      </w:r>
      <w:r w:rsidR="000D2D4B" w:rsidRPr="00BD120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], Vol. VIII, no. 2 (Oct. 1913), pp. 71-</w:t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7F65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84.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Relation of the Sorority to Its Alma Mater: from the Conservatory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Standpoint by Orah Ashley Lamke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Relation of the Sorority to Its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Alma Mater: from the University Standpoint by Agnes Uhrlaub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Individual Responsibility in Sorority Life by Ruth Row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A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Girl’s First Year of Fraternity Life by Marguerite F. Bieber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Similarity Between Sorority and Home Life by Alta Kathryn Rall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Can We Raise Our Standard of Scholarship and Maintain It?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by Alice Duffy Brine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Value of Sorority Examinations by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Marie Conrad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How Can the Chapter Retain the Interest of Its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Alumnae? by Pearl Munday Dedart (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Influence of Music in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Community by the </w:t>
      </w:r>
      <w:r w:rsidR="000D2D4B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Chapter.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These essays were written in response to national legislative attacks on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D4B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“Greek Letter Societies” in schools.</w:t>
      </w:r>
    </w:p>
    <w:p w14:paraId="2BBCDD60" w14:textId="77777777" w:rsidR="005F02AB" w:rsidRDefault="001E7C0C" w:rsidP="001E7C0C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E7C0C">
        <w:rPr>
          <w:rFonts w:ascii="Times New Roman" w:hAnsi="Times New Roman" w:cs="Times New Roman"/>
          <w:color w:val="777777"/>
          <w:szCs w:val="24"/>
          <w:shd w:val="clear" w:color="auto" w:fill="FFFFFF"/>
        </w:rPr>
        <w:t>Miller, George Morey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(University of Idaho), “The Encouragement of Scholarship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Social Fraternity,” presented at the 7</w:t>
      </w:r>
      <w:r w:rsidRPr="000117A9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National Council of Phi Beta Kappa,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1 (Dec. 1932), pp. [16]-17.</w:t>
      </w:r>
      <w:r w:rsidR="00076B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76B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83E12" w:rsidRP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Position of the Musical Fraternity on the Campus,”</w:t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Delta </w:t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Omicron’s </w:t>
      </w:r>
      <w:r w:rsidR="00083E12" w:rsidRPr="00637B3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Wheel</w:t>
      </w:r>
      <w:r w:rsidR="00083E12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1 (Nov. 1931), pp. 26-27.</w:t>
      </w:r>
    </w:p>
    <w:p w14:paraId="0B769A95" w14:textId="2DBE04D9" w:rsidR="000D2D4B" w:rsidRPr="005F02AB" w:rsidRDefault="005F02AB" w:rsidP="005F02A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F02AB">
        <w:rPr>
          <w:rFonts w:ascii="Times New Roman" w:hAnsi="Times New Roman" w:cs="Times New Roman"/>
          <w:color w:val="777777"/>
          <w:szCs w:val="24"/>
          <w:shd w:val="clear" w:color="auto" w:fill="FFFFFF"/>
        </w:rPr>
        <w:t>Sale, Mildred,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“Welcome to the Professional Panhellenic Association,” Vol. 39,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6-9.</w:t>
      </w:r>
      <w:r w:rsidR="00083E12" w:rsidRPr="005F02A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83E12" w:rsidRPr="005F02A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Sickels, John S. (President of Phi Gamma Delta), “College First, Fraternity </w:t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Second: Greek Letter System Gains by Holding Claims of Alma Mater </w:t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76BDB" w:rsidRPr="005F02A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Paramount,” Vol. XVII, no. 1 (Nov. 1922), pp. 77-82.</w:t>
      </w:r>
    </w:p>
    <w:p w14:paraId="663B0CB8" w14:textId="591E45A2" w:rsidR="00D234B6" w:rsidRDefault="009D7F28" w:rsidP="00870E6E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D234B6" w:rsidRP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>Shall the Standards in Schools of Music be Raised?: A Symposium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some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directors of music schools (Gail Martin Haake, Gilbert Raynolds Combs,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Holmes Cowper, Earl Rosenberg, George W, Chadwick, P.C. Lutkin,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Hamlin Cogswell), Vol. XV, no. 2 (Feb. 1921), pp. 137-142.  </w:t>
      </w:r>
      <w:r w:rsidR="00D234B6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Continued in </w:t>
      </w:r>
      <w:r w:rsidR="00D234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D234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D234B6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Vol. XV, no. 4 (Aug. 1921), pp. 341-354.</w:t>
      </w:r>
      <w:r w:rsidR="00D234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D234B6" w:rsidRP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>Shall the Standards in Schools of Music be Raised?: A Symposium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M.B. (a 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>prospective employee), C.M. Dennis, Charles E. Lutton (Secretary-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Treasurer of Phi Mu Alpha), Vol. XV, no. 4 (Aug. 1921), pp. 341-354.  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3C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34B6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Continued </w:t>
      </w:r>
      <w:r w:rsidR="00D234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from Vol. XV, no. 2 (Feb. 1921), pp. 137-142.</w:t>
      </w:r>
      <w:r w:rsidR="00D234B6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 w:rsidR="00D234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137D541F" w14:textId="2038377D" w:rsidR="0061382B" w:rsidRDefault="00D234B6" w:rsidP="00137C90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125D" w:rsidRPr="000D2D4B">
        <w:rPr>
          <w:rFonts w:ascii="Times New Roman" w:hAnsi="Times New Roman" w:cs="Times New Roman"/>
          <w:color w:val="777777"/>
          <w:szCs w:val="24"/>
          <w:shd w:val="clear" w:color="auto" w:fill="FFFFFF"/>
        </w:rPr>
        <w:t>Shaw, Esther Geraldine (</w:t>
      </w:r>
      <w:r w:rsidR="0099125D" w:rsidRPr="000941D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99125D" w:rsidRPr="000D2D4B">
        <w:rPr>
          <w:rFonts w:ascii="Times New Roman" w:hAnsi="Times New Roman" w:cs="Times New Roman"/>
          <w:color w:val="777777"/>
          <w:szCs w:val="24"/>
          <w:shd w:val="clear" w:color="auto" w:fill="FFFFFF"/>
        </w:rPr>
        <w:t>). “Some Sorority Ideals,” Vol. VI (1910-11), pp. 57-</w:t>
      </w:r>
      <w:r w:rsidR="009D7F2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7F2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7F2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125D" w:rsidRPr="000D2D4B">
        <w:rPr>
          <w:rFonts w:ascii="Times New Roman" w:hAnsi="Times New Roman" w:cs="Times New Roman"/>
          <w:color w:val="777777"/>
          <w:szCs w:val="24"/>
          <w:shd w:val="clear" w:color="auto" w:fill="FFFFFF"/>
        </w:rPr>
        <w:t>58.</w:t>
      </w:r>
      <w:r w:rsidR="00E35B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E35B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A77B7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FA77B7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</w:p>
    <w:p w14:paraId="7306EE37" w14:textId="1804EBAD" w:rsidR="008514A5" w:rsidRPr="005019F4" w:rsidRDefault="008514A5" w:rsidP="00851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5019F4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War</w:t>
      </w:r>
    </w:p>
    <w:p w14:paraId="312597CE" w14:textId="610A49A6" w:rsidR="001A7565" w:rsidRPr="001A7565" w:rsidRDefault="008514A5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1A7565" w:rsidRP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>Air Corps Hostesses</w:t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>: Charlotte Linne, Miss Richardson (</w:t>
      </w:r>
      <w:r w:rsidR="001A7565" w:rsidRPr="00F87A4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Sigma</w:t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Mrs. Connolly,” Vol. </w:t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A756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1 (Dec. 1944), pp. 21-22.</w:t>
      </w:r>
    </w:p>
    <w:p w14:paraId="7A6F6B85" w14:textId="73D08E20" w:rsidR="00D66518" w:rsidRDefault="001A7565" w:rsidP="008514A5">
      <w:pP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D66518" w:rsidRP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>Andersen, Kay</w:t>
      </w:r>
      <w:r w:rsid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City Alumnae), “Kay Andersen Receives Navy Citation,”</w:t>
      </w:r>
      <w:r w:rsid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38, no. 1 (Dec. 1943), pp. 18-19.</w:t>
      </w:r>
    </w:p>
    <w:p w14:paraId="11751B3B" w14:textId="7478FAB9" w:rsidR="0085153D" w:rsidRDefault="00D66518" w:rsidP="008514A5">
      <w:pP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372DDB" w:rsidRP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>Beach, Mrs. H.H.A.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72DDB"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372DDB"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“The Mission of the Present-</w:t>
      </w:r>
      <w:r w:rsidR="00C36C17">
        <w:rPr>
          <w:rFonts w:ascii="Times New Roman" w:hAnsi="Times New Roman" w:cs="Times New Roman"/>
          <w:color w:val="777777"/>
          <w:szCs w:val="24"/>
          <w:shd w:val="clear" w:color="auto" w:fill="FFFFFF"/>
        </w:rPr>
        <w:t>D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ay 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Composer,” Vol. 36, no. 2 (Feb. 1942), pp. 71-72.</w:t>
      </w:r>
      <w:r w:rsid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372DDB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 w:rsidR="00372DDB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AA3435" w:rsidRP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>Case, Ava Comin</w:t>
      </w:r>
      <w:r w:rsid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A3435"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“Call to Arms! How Can We Mu Phis Best Serve Our </w:t>
      </w:r>
      <w:r w:rsid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Country?” Vol. 36, no. 2 (Feb. 1942), pp. 68-70.</w:t>
      </w:r>
      <w:r w:rsidR="008514A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</w:p>
    <w:p w14:paraId="2511A2AB" w14:textId="1AC2AB71" w:rsidR="00632331" w:rsidRDefault="00632331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Pr="00632331">
        <w:rPr>
          <w:rFonts w:ascii="Times New Roman" w:hAnsi="Times New Roman" w:cs="Times New Roman"/>
          <w:color w:val="777777"/>
          <w:szCs w:val="24"/>
          <w:shd w:val="clear" w:color="auto" w:fill="FFFFFF"/>
        </w:rPr>
        <w:t>Christensen, Ruth Scott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Diego Alumnae), “Mu Phis Make the Headlines 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Military Periodicals: Thelma Crawford [(</w:t>
      </w:r>
      <w:r w:rsidRPr="00C01E8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 Accepts Offer for Overseas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Work with USO Camp Shows,” Vol. 39, no. 1 (Dec. 1944), p. 20.</w:t>
      </w:r>
    </w:p>
    <w:p w14:paraId="6234462C" w14:textId="32F59415" w:rsidR="00976284" w:rsidRPr="00632331" w:rsidRDefault="00976284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76284">
        <w:rPr>
          <w:rFonts w:ascii="Times New Roman" w:hAnsi="Times New Roman" w:cs="Times New Roman"/>
          <w:color w:val="777777"/>
          <w:szCs w:val="24"/>
          <w:shd w:val="clear" w:color="auto" w:fill="FFFFFF"/>
        </w:rPr>
        <w:t>Coupland, Laura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for Victory,” Vol. 41, no. </w:t>
      </w:r>
      <w:r w:rsidR="00F5510F">
        <w:rPr>
          <w:rFonts w:ascii="Times New Roman" w:hAnsi="Times New Roman" w:cs="Times New Roman"/>
          <w:color w:val="777777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(May 1947),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11-12.</w:t>
      </w:r>
    </w:p>
    <w:p w14:paraId="2D23B8C3" w14:textId="59464E2D" w:rsidR="00992B4D" w:rsidRDefault="00992B4D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Pr="00992B4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Cuyler, Louise E.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Phis Overseas: From the South Pacific,” Vol. 39,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1944), pp. 15-19.</w:t>
      </w:r>
    </w:p>
    <w:p w14:paraId="228B59C6" w14:textId="4E8A050D" w:rsidR="00D1255B" w:rsidRDefault="00D1255B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1255B">
        <w:rPr>
          <w:rFonts w:ascii="Times New Roman" w:hAnsi="Times New Roman" w:cs="Times New Roman"/>
          <w:color w:val="777777"/>
          <w:szCs w:val="24"/>
          <w:shd w:val="clear" w:color="auto" w:fill="FFFFFF"/>
        </w:rPr>
        <w:t>Dill, Helen Chute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Leadership in Wartime,” Vol. 39,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40-41.</w:t>
      </w:r>
    </w:p>
    <w:p w14:paraId="03424D25" w14:textId="62DBC72F" w:rsidR="00FD20CD" w:rsidRDefault="00FD20CD" w:rsidP="008514A5">
      <w:pP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D20CD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GIs Invade Historic German Music Centers,”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3 (Apr. 1945), pp. 20-23.</w:t>
      </w:r>
    </w:p>
    <w:p w14:paraId="1928EAB3" w14:textId="77777777" w:rsidR="00CC4C0D" w:rsidRDefault="00CC4C0D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Pr="00CC4C0D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“From the Editor’s Desk: A World at War and How is This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Affecting Music in General and the Musical Life of America in Particular,”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37, no. 1 (Dec. 1942), pp. 16-18.</w:t>
      </w:r>
    </w:p>
    <w:p w14:paraId="76D99989" w14:textId="3B8785BA" w:rsidR="008A35C5" w:rsidRDefault="008A35C5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A35C5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“Marine Bandsmen to Be Released by Women Reserve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Musicians,” Vol. 38, no. 1 (Dec. 1943), p. 13.</w:t>
      </w:r>
    </w:p>
    <w:p w14:paraId="30481C60" w14:textId="4029DFD9" w:rsidR="00630179" w:rsidRDefault="00DB0A12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B0A12">
        <w:rPr>
          <w:rFonts w:ascii="Times New Roman" w:hAnsi="Times New Roman" w:cs="Times New Roman"/>
          <w:color w:val="777777"/>
          <w:szCs w:val="24"/>
          <w:shd w:val="clear" w:color="auto" w:fill="FFFFFF"/>
        </w:rPr>
        <w:t>Foreman, Sergeant Charles V.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(USMCR), “The Bands of the United States Marine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Corps,” Vol. 38, no. 1 (Dec. 1943), pp. 12-13.</w:t>
      </w:r>
    </w:p>
    <w:p w14:paraId="0F2AB13D" w14:textId="0F7E0E60" w:rsidR="00D814E9" w:rsidRDefault="00D814E9" w:rsidP="00D814E9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A7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Manning, Otis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(USO), “The Accordion Goes to War,” reprinted from the Aug. 1944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3B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Accordion World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4 (Oct. 1944), p. 24.</w:t>
      </w:r>
    </w:p>
    <w:p w14:paraId="7680F5E7" w14:textId="0966640A" w:rsidR="002C6BF9" w:rsidRDefault="002C6BF9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C6BF9">
        <w:rPr>
          <w:rFonts w:ascii="Times New Roman" w:hAnsi="Times New Roman" w:cs="Times New Roman"/>
          <w:color w:val="777777"/>
          <w:szCs w:val="24"/>
          <w:shd w:val="clear" w:color="auto" w:fill="FFFFFF"/>
        </w:rPr>
        <w:t>Merriam, Florence Coardy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D38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Service Camp: Camp Adair, Oregon,”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38, no. 1 (Dec. 1943), pp. 14-18.</w:t>
      </w:r>
    </w:p>
    <w:p w14:paraId="408D551F" w14:textId="6DBF2DAD" w:rsidR="00425BC8" w:rsidRDefault="00425BC8" w:rsidP="00CC4C0D">
      <w:pP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3F664F"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 National Officers in Government War Work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Vol. 37,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1943), p. 25.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Dorothy Paton (Michigan Alumnae), Margarette Walker (</w:t>
      </w:r>
      <w:r w:rsidRPr="007407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).</w:t>
      </w:r>
    </w:p>
    <w:p w14:paraId="2401DB98" w14:textId="77777777" w:rsidR="00780FCD" w:rsidRDefault="00780FCD" w:rsidP="00780FC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80FCD">
        <w:rPr>
          <w:rFonts w:ascii="Times New Roman" w:hAnsi="Times New Roman" w:cs="Times New Roman"/>
          <w:color w:val="777777"/>
          <w:szCs w:val="24"/>
          <w:shd w:val="clear" w:color="auto" w:fill="FFFFFF"/>
        </w:rPr>
        <w:t>Our Militant Members,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” Vol. 38, no. 1 (Dec. 1943), pp. 20-23.</w:t>
      </w:r>
    </w:p>
    <w:p w14:paraId="0838455E" w14:textId="6B22BC96" w:rsidR="00780FCD" w:rsidRDefault="00780FCD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Ensign J. LaRue Johnson 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Chi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Mabelle Liliburn, SPAR, Seaman 1</w:t>
      </w:r>
      <w:r w:rsidRPr="00CC599C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Class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Lambda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Carolyn N. Brown, WAVE, Yeoman 3</w:t>
      </w:r>
      <w:r w:rsidRPr="00CC599C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Class 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Lambda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510E583B" w14:textId="5667526B" w:rsidR="00BE173F" w:rsidRDefault="00BE173F" w:rsidP="00BE173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“Our Militant Members,” Vol. 38, no. 3 (Apr. 1944), pp. 36-37.</w:t>
      </w:r>
    </w:p>
    <w:p w14:paraId="5258B60D" w14:textId="32F23360" w:rsidR="00BE173F" w:rsidRPr="00780FCD" w:rsidRDefault="00BE173F" w:rsidP="00CC4C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Ensign Elizabeth Ender, USNR (</w:t>
      </w:r>
      <w:r w:rsidRPr="00BE17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Esther I. Wiedower, USNR (</w:t>
      </w:r>
      <w:r w:rsidRPr="00BE17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7067E288" w14:textId="7493A37A" w:rsidR="008514A5" w:rsidRDefault="0085153D" w:rsidP="0085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8514A5" w:rsidRP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>Paine, Margaret Raymond</w:t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514A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</w:t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Great Adventure: A </w:t>
      </w:r>
      <w:r w:rsidR="008514A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</w:t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 </w:t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Girl Chaperones French War Brides to America,” Vol. XV, no. 1 (Nov. 1920), </w:t>
      </w:r>
      <w:r w:rsidR="00D3302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30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30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18-20.</w:t>
      </w:r>
    </w:p>
    <w:p w14:paraId="141B81EF" w14:textId="698BD1B4" w:rsidR="008514A5" w:rsidRPr="008514A5" w:rsidRDefault="00AA3435" w:rsidP="00AA3435">
      <w:pP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5153D">
        <w:rPr>
          <w:rFonts w:ascii="Times New Roman" w:hAnsi="Times New Roman" w:cs="Times New Roman"/>
          <w:color w:val="777777"/>
          <w:szCs w:val="24"/>
          <w:shd w:val="clear" w:color="auto" w:fill="FFFFFF"/>
        </w:rPr>
        <w:t>Smith, Carleton,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Siege of Salzburg,” reprinted from </w:t>
      </w:r>
      <w:r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XXXI,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1937), pp. [158-159].</w:t>
      </w:r>
    </w:p>
    <w:p w14:paraId="3A6152C9" w14:textId="77777777" w:rsidR="00FA77B7" w:rsidRPr="00FA77B7" w:rsidRDefault="00FA77B7" w:rsidP="009F6FA5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0FB4FF28" w14:textId="3D84D4B9" w:rsidR="007F4FA7" w:rsidRDefault="007F4FA7" w:rsidP="007F4FA7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7F4FA7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MUSICAL GENRES</w:t>
      </w:r>
      <w:r w:rsidR="009D7F28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/>
      </w:r>
    </w:p>
    <w:p w14:paraId="6D3B840D" w14:textId="4BEA3A42" w:rsidR="007F4FA7" w:rsidRPr="004D7BEE" w:rsidRDefault="007F4FA7" w:rsidP="004D7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4D7BE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Jazz</w:t>
      </w:r>
      <w:r w:rsidR="00C65D44" w:rsidRPr="004D7BE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“The Doctor Looks at Jazz,” reprinted from </w:t>
      </w:r>
      <w:r w:rsidR="00C65D44" w:rsidRPr="004D7BE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Literary Digest</w:t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XXII, no. 3 (May </w:t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65D44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1928), pp. 146-147.</w:t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Haupt, Helen von (</w:t>
      </w:r>
      <w:r w:rsidR="004D7BEE" w:rsidRPr="004D7BE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“Jazz: An Historical and Analytical Study,” Vol. 40, no. 2 </w:t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7BEE" w:rsidRP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1946), pp. 3-24, 79</w:t>
      </w:r>
      <w:r w:rsid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4D7B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1F45E162" w14:textId="77777777" w:rsidR="007F4FA7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Popular</w:t>
      </w:r>
    </w:p>
    <w:p w14:paraId="411B97D1" w14:textId="60095B5D" w:rsidR="00B4154C" w:rsidRPr="006B11A4" w:rsidRDefault="00B4154C" w:rsidP="00B4154C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4154C">
        <w:rPr>
          <w:rFonts w:ascii="Times New Roman" w:hAnsi="Times New Roman" w:cs="Times New Roman"/>
          <w:color w:val="777777"/>
          <w:szCs w:val="24"/>
          <w:shd w:val="clear" w:color="auto" w:fill="FFFFFF"/>
        </w:rPr>
        <w:t>Wells, Gladys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(Cleveland Alumnae), “The English Country Dance: Its History and Its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Music,” Vol. 37, no. 2 (Feb. 1943), pp. 25-28, 53</w:t>
      </w:r>
      <w:r w:rsid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</w:p>
    <w:p w14:paraId="76D80090" w14:textId="77777777" w:rsidR="00E47AB4" w:rsidRPr="00B4154C" w:rsidRDefault="00E47AB4" w:rsidP="00E47AB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27D6CF36" w14:textId="2DDAD414" w:rsidR="00E47AB4" w:rsidRDefault="00E47AB4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Electronic</w:t>
      </w:r>
    </w:p>
    <w:p w14:paraId="56E42D6A" w14:textId="77777777" w:rsidR="007F4FA7" w:rsidRPr="007F4FA7" w:rsidRDefault="007F4FA7" w:rsidP="007F4FA7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0AAF19EC" w14:textId="77777777" w:rsidR="007F4FA7" w:rsidRPr="006A5943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Spiritual/Church</w:t>
      </w:r>
    </w:p>
    <w:p w14:paraId="2FC52155" w14:textId="2CFF5680" w:rsidR="00B76205" w:rsidRDefault="00B76205" w:rsidP="006A5943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76205">
        <w:rPr>
          <w:rFonts w:ascii="Times New Roman" w:hAnsi="Times New Roman" w:cs="Times New Roman"/>
          <w:color w:val="777777"/>
          <w:szCs w:val="24"/>
          <w:shd w:val="clear" w:color="auto" w:fill="FFFFFF"/>
        </w:rPr>
        <w:t>Blair, Ramona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06A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“Techniques in the Masses of Jean de Ockeghem,” Vol. 38,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1944), pp. 23-26.</w:t>
      </w:r>
    </w:p>
    <w:p w14:paraId="30F72DF8" w14:textId="561F1A49" w:rsidR="00EC01D2" w:rsidRDefault="00EC01D2" w:rsidP="006A5943">
      <w:pPr>
        <w:pStyle w:val="ListParagraph"/>
        <w:ind w:left="360"/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C01D2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Burkeholder, Nadeen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Study of the Pennsylvania Germans in America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with Special Reference to the Hymns of the Moravians, Mennonites, Amish,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Seventh Day Baptists,” Vol. 40, no. 2 (Feb. 1946), pp. 46-66, 79.</w:t>
      </w:r>
    </w:p>
    <w:p w14:paraId="11934567" w14:textId="4C9FF69F" w:rsidR="00397820" w:rsidRDefault="006A5943" w:rsidP="006A5943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397820" w:rsidRP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>Cuyler, Louise E.</w:t>
      </w:r>
      <w:r w:rsid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97820"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“Gregorian Chant: Ancestor of Contemporary Music,” Vol. </w:t>
      </w:r>
      <w:r w:rsid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36, no. 1 (Dec. 1941), pp. 17-24.</w:t>
      </w:r>
    </w:p>
    <w:p w14:paraId="556AEC9F" w14:textId="77777777" w:rsidR="00300ED7" w:rsidRDefault="00300ED7" w:rsidP="00300ED7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 (</w:t>
      </w:r>
      <w:r w:rsidRPr="006A59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“Highlights in the Development of Sacred Music,” Vol. 36, no. 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1941), pp. [8]-16.</w:t>
      </w:r>
    </w:p>
    <w:p w14:paraId="1F9F3F62" w14:textId="7DE3EFA8" w:rsidR="00300ED7" w:rsidRPr="00300ED7" w:rsidRDefault="00300ED7" w:rsidP="00300ED7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300ED7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Titcomb, Louise Carol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B762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English Cathedral Music: From the Reformation to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Purcell,” Vol. 28, no. 2 (Feb. 1944), pp. 2-22.</w:t>
      </w:r>
    </w:p>
    <w:p w14:paraId="13FCF89F" w14:textId="77777777" w:rsidR="004823B5" w:rsidRPr="004823B5" w:rsidRDefault="004823B5" w:rsidP="004823B5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03321416" w14:textId="7B0E6435" w:rsidR="00DE0F4E" w:rsidRPr="00DE0F4E" w:rsidRDefault="004823B5" w:rsidP="00494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4823B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Music Therapy</w:t>
      </w:r>
      <w:r w:rsidRPr="004823B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>Boguslawski, Dr</w:t>
      </w:r>
      <w:r w:rsidR="00BE35C0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Moissaye (President of the Boguslawski School of Music, Chicago), </w:t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“Mental Depression Released by Music,” Vol. XXVI, no. 1 (Nov. 1931), pp. 19-</w:t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21.</w:t>
      </w:r>
    </w:p>
    <w:p w14:paraId="3D95EEE9" w14:textId="77777777" w:rsidR="00630171" w:rsidRDefault="00DE0F4E" w:rsidP="00DE0F4E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E0F4E">
        <w:rPr>
          <w:rFonts w:ascii="Times New Roman" w:hAnsi="Times New Roman" w:cs="Times New Roman"/>
          <w:color w:val="777777"/>
          <w:szCs w:val="24"/>
          <w:shd w:val="clear" w:color="auto" w:fill="FFFFFF"/>
        </w:rPr>
        <w:t>Bradley,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in Hospitals,” Vol. 38, no. 3 (Apr. 1944), pp. 5-9.</w:t>
      </w:r>
    </w:p>
    <w:p w14:paraId="75B2CCB7" w14:textId="53280025" w:rsidR="00550CC8" w:rsidRDefault="00550CC8" w:rsidP="00DE0F4E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550CC8">
        <w:rPr>
          <w:rFonts w:ascii="Times New Roman" w:hAnsi="Times New Roman" w:cs="Times New Roman"/>
          <w:color w:val="777777"/>
          <w:szCs w:val="24"/>
          <w:shd w:val="clear" w:color="auto" w:fill="FFFFFF"/>
        </w:rPr>
        <w:t>Bradley,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in Hospitals,” Vol. 39, no. 4 (Oct. 1945), pp. 41-42.</w:t>
      </w:r>
    </w:p>
    <w:p w14:paraId="1638149C" w14:textId="77777777" w:rsidR="00C3485E" w:rsidRDefault="00630171" w:rsidP="00DE0F4E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247296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Therapy of Olden Days,” Vol. 39, no. 1 (Dec. 1944), Cover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verso.</w:t>
      </w:r>
    </w:p>
    <w:p w14:paraId="152CFFB7" w14:textId="567460A2" w:rsidR="00EA6945" w:rsidRDefault="00C3485E" w:rsidP="00C3485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C3485E">
        <w:rPr>
          <w:rFonts w:ascii="Times New Roman" w:hAnsi="Times New Roman" w:cs="Times New Roman"/>
          <w:color w:val="777777"/>
          <w:szCs w:val="24"/>
          <w:shd w:val="clear" w:color="auto" w:fill="FFFFFF"/>
        </w:rPr>
        <w:t>Jackson, Bernice Paula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(Denver Alumnae), “Meeting the Challenge of the Physically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Handicapped,” Vol. 41, no. 3 (May 1947), pp. 23-28.</w:t>
      </w:r>
      <w:r w:rsidR="004823B5"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4823B5"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Ludwig, Charles, “Effects of Music on Behavior,” reprinted from the </w:t>
      </w:r>
      <w:r w:rsidR="004823B5" w:rsidRPr="004823B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Cincinnati Daily</w:t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23B5" w:rsidRPr="004823B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Times-Star</w:t>
      </w:r>
      <w:r w:rsidR="004823B5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XXI, no. 4 (Aug. 1927), pp. 199-201.</w:t>
      </w:r>
    </w:p>
    <w:p w14:paraId="103D1FE3" w14:textId="4C96DD75" w:rsidR="004823B5" w:rsidRPr="004823B5" w:rsidRDefault="00EA6945" w:rsidP="00DE0F4E">
      <w:pPr>
        <w:pStyle w:val="ListParagraph"/>
        <w:ind w:left="360" w:firstLine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EA694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Reilly, Florence Cowan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“Music as a Therapy,” Vol. 39,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10-14, 36.</w:t>
      </w:r>
      <w:r w:rsidR="004823B5"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4823B5" w:rsidRPr="004823B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4823B5" w:rsidRPr="004823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Skillman, Emma Van Cleve (</w:t>
      </w:r>
      <w:r w:rsidR="004823B5" w:rsidRPr="004823B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Omicron</w:t>
      </w:r>
      <w:r w:rsidR="004823B5" w:rsidRPr="004823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“Music as an Asset to a Nurse,” Vol. XXI, no. 1 </w:t>
      </w:r>
      <w:r w:rsidR="004823B5" w:rsidRPr="004823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23B5" w:rsidRPr="004823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823B5" w:rsidRPr="004823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(Nov. 1926), pp. 14-15.</w:t>
      </w:r>
    </w:p>
    <w:p w14:paraId="61D04ADB" w14:textId="3059CF82" w:rsidR="007F4FA7" w:rsidRDefault="007F4FA7" w:rsidP="00813592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0D06FF6B" w14:textId="77777777" w:rsidR="00EA6BC4" w:rsidRDefault="00EE70E7" w:rsidP="000A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02095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Pedagogy</w:t>
      </w:r>
      <w:r w:rsidRPr="0002095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02095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02095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Browne, C. A., “The Musical Training of the Greek Boy,” reprinted from the </w:t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Musical</w:t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Observer</w:t>
      </w:r>
      <w:r w:rsidR="00292EC8" w:rsidRPr="000209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XXIII, no. 2 (Feb. 1929), pp. 79-82.</w:t>
      </w:r>
      <w:r w:rsidR="00292EC8" w:rsidRPr="0002095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292EC8" w:rsidRPr="0002095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Butler, Harold L. (Univ. of Kansas), “Kansas Ideas in Music Education,” Vol. XII, 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1917), pp. 22-25.</w:t>
      </w:r>
    </w:p>
    <w:p w14:paraId="0C9943A2" w14:textId="77777777" w:rsidR="00054B8A" w:rsidRDefault="00EA6BC4" w:rsidP="00EA6BC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A6BC4">
        <w:rPr>
          <w:rFonts w:ascii="Times New Roman" w:hAnsi="Times New Roman" w:cs="Times New Roman"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“M.T.N.A. Convention Report,” Vol. XXXIII, no. </w:t>
      </w:r>
      <w:r w:rsidR="00933ED5">
        <w:rPr>
          <w:rFonts w:ascii="Times New Roman" w:hAnsi="Times New Roman" w:cs="Times New Roman"/>
          <w:color w:val="777777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33ED5">
        <w:rPr>
          <w:rFonts w:ascii="Times New Roman" w:hAnsi="Times New Roman" w:cs="Times New Roman"/>
          <w:color w:val="777777"/>
          <w:szCs w:val="24"/>
          <w:shd w:val="clear" w:color="auto" w:fill="FFFFFF"/>
        </w:rPr>
        <w:t>Feb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</w:t>
      </w:r>
      <w:r w:rsidR="00933ED5">
        <w:rPr>
          <w:rFonts w:ascii="Times New Roman" w:hAnsi="Times New Roman" w:cs="Times New Roman"/>
          <w:color w:val="777777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pp. [68]-73.</w:t>
      </w:r>
    </w:p>
    <w:p w14:paraId="1D7C1CDB" w14:textId="77777777" w:rsidR="00054B8A" w:rsidRDefault="00054B8A" w:rsidP="00054B8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54B8A">
        <w:rPr>
          <w:rFonts w:ascii="Times New Roman" w:hAnsi="Times New Roman" w:cs="Times New Roman"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Delegates to the N.A.S.M. [Nat’l Assoc.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Schools of Music] and M.T.N.A. [Music Teachers’ Nat’l Assoc.]: Report of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Conventions,” Vol. 35, no. 2 (Feb. 1941), pp. 63-71.</w:t>
      </w:r>
    </w:p>
    <w:p w14:paraId="19FEE42D" w14:textId="43B6CBC3" w:rsidR="0071235F" w:rsidRDefault="0071235F" w:rsidP="00054B8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1235F">
        <w:rPr>
          <w:rFonts w:ascii="Times New Roman" w:hAnsi="Times New Roman" w:cs="Times New Roman"/>
          <w:color w:val="777777"/>
          <w:szCs w:val="24"/>
          <w:shd w:val="clear" w:color="auto" w:fill="FFFFFF"/>
        </w:rPr>
        <w:t>Coombs, Cecile C.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54A3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Educators’ National Conference, Mar. 2-8, 1944, St.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Louis,” Vol. 38, no. 3 (Apr. 1944), pp. 24-27.</w:t>
      </w:r>
    </w:p>
    <w:p w14:paraId="6F9E414E" w14:textId="2E4F76F1" w:rsidR="0002095E" w:rsidRPr="0002095E" w:rsidRDefault="0002095E" w:rsidP="00EA6BC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>Dill, Helen Chute (</w:t>
      </w:r>
      <w:r w:rsidRPr="0002095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California Western Conference: [A Division of </w:t>
      </w:r>
    </w:p>
    <w:p w14:paraId="644712FF" w14:textId="0E0ACBEC" w:rsidR="00247296" w:rsidRDefault="0002095E" w:rsidP="0002095E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MENC],” Vol. XXXI, no. 3 (Apr. 1937), pp. [140]-142.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90F2F" w:rsidRP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>Dill, Helen Chute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90F2F"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Has Its Day: [MENC National Conference, Mar. 31-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Apr. 5, 1940 in L.A.],” Vol. XXXIV, no. 3 (Apr. 1940), pp. [162]-163.</w:t>
      </w:r>
      <w:r w:rsidR="008C6CB9"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6CB9"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6CB9"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Dodge, Marjorie (</w:t>
      </w:r>
      <w:r w:rsidR="008C6CB9" w:rsidRPr="00484EC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8C6CB9"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“Awarding of High School Credits for Musical Study,” </w:t>
      </w:r>
      <w:r w:rsidR="008C6CB9"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C6CB9"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C6CB9"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XVII, no. 4 (May 1923), pp. 279-285.</w:t>
      </w:r>
    </w:p>
    <w:p w14:paraId="67B90FC5" w14:textId="77777777" w:rsidR="0019692B" w:rsidRDefault="00247296" w:rsidP="009B2A8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47296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Value of Research,” Vol. XXXII, no. 2 (Feb. 1938),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[75]-78.</w:t>
      </w:r>
    </w:p>
    <w:p w14:paraId="78D83CDC" w14:textId="200DC3DC" w:rsidR="0019692B" w:rsidRDefault="0019692B" w:rsidP="0019692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9692B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733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“Convention Headlines: Hazel Nohavec [(</w:t>
      </w:r>
      <w:r w:rsidRPr="00F733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 w:rsidR="0052793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Elected President of the North Central Music Educators’ Conference,” Vol. 37,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1943), pp. 7-10, 26.</w:t>
      </w:r>
    </w:p>
    <w:p w14:paraId="6F781DF5" w14:textId="10AF172E" w:rsidR="0048625A" w:rsidRDefault="0048625A" w:rsidP="0019692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48625A">
        <w:rPr>
          <w:rFonts w:ascii="Times New Roman" w:hAnsi="Times New Roman" w:cs="Times New Roman"/>
          <w:color w:val="777777"/>
          <w:szCs w:val="24"/>
          <w:shd w:val="clear" w:color="auto" w:fill="FFFFFF"/>
        </w:rPr>
        <w:t>Geiser, Alma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</w:t>
      </w:r>
      <w:r w:rsidR="00991E2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MTNA Convention,” Vol. 38,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1944), pp. 27-31.</w:t>
      </w:r>
    </w:p>
    <w:p w14:paraId="22578E2A" w14:textId="612F1110" w:rsidR="00484EC0" w:rsidRPr="00484EC0" w:rsidRDefault="00B412F9" w:rsidP="009B2A8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Pr="00484EC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>Gress, Mabel (Detroit Alumnae), “Music Theachers’ Association 53</w:t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rd</w:t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National Meeting,” </w:t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XXVI, no. 2 (Feb. 1932), pp. [82]-85.</w:t>
      </w:r>
    </w:p>
    <w:p w14:paraId="66E7A31D" w14:textId="77777777" w:rsidR="00AA154D" w:rsidRDefault="00484EC0" w:rsidP="00484EC0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>Gulick, Sidney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(Asst. Professor of English and Director of Summer Sessions, Mills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College), “Creative Summer Sessions,” Vol. XXX, no. 3 (Apr. 1936), pp. [171]-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172.</w:t>
      </w:r>
    </w:p>
    <w:p w14:paraId="618E54B8" w14:textId="17FDFF43" w:rsidR="009B2A83" w:rsidRDefault="00AA154D" w:rsidP="00484EC0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A154D">
        <w:rPr>
          <w:rFonts w:ascii="Times New Roman" w:hAnsi="Times New Roman" w:cs="Times New Roman"/>
          <w:color w:val="777777"/>
          <w:szCs w:val="24"/>
          <w:shd w:val="clear" w:color="auto" w:fill="FFFFFF"/>
        </w:rPr>
        <w:t>Hillstrom, Ruth Scott Byrne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(Milwaukee Alumnae), “Report of the Music Educators’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National Conference,” Vol. 36, no. 3 (Apr. 1942), pp. 136-138.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7AD1" w:rsidRP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>Jones, Vida R.</w:t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“National Sessions of MTNA and NASM,” Vol. </w:t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7A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2 (Feb. 1936), pp. [80]-83.</w:t>
      </w:r>
    </w:p>
    <w:p w14:paraId="795A9855" w14:textId="30CE2707" w:rsidR="00D14039" w:rsidRDefault="00271970" w:rsidP="00271970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7197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Keller, Esther M. (Cleveland Alumnae), “Mu Phis at the MTNA [Music Teachers’ Nat’l </w:t>
      </w:r>
      <w:r w:rsidRPr="0027197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2719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719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Assoc.] Convention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35, no. 2 (Feb. 1941), pp. 72-73, 84.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B2A83" w:rsidRP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>Kidd, El</w:t>
      </w:r>
      <w:r w:rsidR="003C34D2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9B2A83" w:rsidRP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 (</w:t>
      </w:r>
      <w:r w:rsidR="009B2A83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“MTNA Convention Report,” Vol. XXXII, no. 2 (Feb. </w:t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[92]-99.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302A1" w:rsidRP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>Kidd, El</w:t>
      </w:r>
      <w:r w:rsidR="003C34D2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1302A1" w:rsidRP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302A1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“M.T.N.A. Convention,” Vol. XXXIV, no. 2 (Feb. 1940), 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[92-101].</w:t>
      </w:r>
    </w:p>
    <w:p w14:paraId="56EAAA4B" w14:textId="386579FD" w:rsidR="009C0941" w:rsidRPr="009C0941" w:rsidRDefault="00D14039" w:rsidP="00271970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14039">
        <w:rPr>
          <w:rFonts w:ascii="Times New Roman" w:hAnsi="Times New Roman" w:cs="Times New Roman"/>
          <w:color w:val="777777"/>
          <w:szCs w:val="24"/>
          <w:shd w:val="clear" w:color="auto" w:fill="FFFFFF"/>
        </w:rPr>
        <w:t>King, 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“Report of the MTNA, NASM, and AMS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Conventions,” Vol. 36, no. 2 (Feb. 1942), pp. 73-80.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EE70E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EE70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E70E7" w:rsidRPr="001F53A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Kroeger, Dr. Ernest R.,</w:t>
      </w:r>
      <w:r w:rsidR="00EE70E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“The Progress of Piano Teaching in Fifty Years,” Vol. XXIII, no. </w:t>
      </w:r>
      <w:r w:rsidR="00EE70E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E70E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E70E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 (Feb. 1929), pp. 66-71.</w:t>
      </w:r>
      <w:r w:rsidR="00EA64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A64B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3656F" w:rsidRP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Manker, Lucille</w:t>
      </w:r>
      <w:r w:rsid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3656F" w:rsidRPr="00D558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Message to Mu Phi Epsilon Upon European Study,” Vol. </w:t>
      </w:r>
      <w:r w:rsid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XXI, no. 4 (Aug. 1927), pp. 218-219.</w:t>
      </w:r>
      <w:r w:rsidR="0043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365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0299F" w:rsidRP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Mason, Arthur W.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(Musical Director, Jordan Conservatory of Music, Indianapolis and 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member of the national committee for the standardization of music credits in 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schools), “Graduate Courses in Music,” Vol.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20299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XIV, no. 1 (Nov. 1929), pp. [6]-7.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423CB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Mogel, Marjorie Hicks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(member of International Society of Pro-Musica) </w:t>
      </w:r>
      <w:r w:rsidR="007423CB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and Lorle </w:t>
      </w:r>
      <w:r w:rsidR="007423CB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423CB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423CB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Krull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7423C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“Influence of Music in Character Education,” Vol.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(Nov. 1929), pp. [18]-22.</w:t>
      </w:r>
    </w:p>
    <w:p w14:paraId="141FF7AB" w14:textId="77777777" w:rsidR="000079B6" w:rsidRDefault="009C0941" w:rsidP="009C0941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9C0941">
        <w:rPr>
          <w:rFonts w:ascii="Times New Roman" w:hAnsi="Times New Roman" w:cs="Times New Roman"/>
          <w:color w:val="777777"/>
          <w:szCs w:val="24"/>
          <w:shd w:val="clear" w:color="auto" w:fill="FFFFFF"/>
        </w:rPr>
        <w:t>Morck, Ethel Poole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61F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“My Experience in Class Piano Teaching,” Vol. XXVII,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1933), pp. 183-186.</w:t>
      </w:r>
    </w:p>
    <w:p w14:paraId="3320EBD2" w14:textId="60127BF7" w:rsidR="00D942C2" w:rsidRDefault="00D942C2" w:rsidP="009C0941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942C2"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 Executive Committee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“Fine Arts Division: Legislation Planned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Committee for Music in Education,</w:t>
      </w:r>
      <w:r w:rsidR="00BE4784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XXXIII, no. 1 (Dec. 1938), pp. [7]-9.</w:t>
      </w:r>
    </w:p>
    <w:p w14:paraId="39C42FCC" w14:textId="77777777" w:rsidR="004C0FA4" w:rsidRDefault="000079B6" w:rsidP="009C0941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079B6">
        <w:rPr>
          <w:rFonts w:ascii="Times New Roman" w:hAnsi="Times New Roman" w:cs="Times New Roman"/>
          <w:color w:val="777777"/>
          <w:szCs w:val="24"/>
          <w:shd w:val="clear" w:color="auto" w:fill="FFFFFF"/>
        </w:rPr>
        <w:t>Mueller,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51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“MTNA Convention Report,” Vol. XXXI, no. 2 (Feb. 1937),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[82]-87.</w:t>
      </w:r>
    </w:p>
    <w:p w14:paraId="4E990C51" w14:textId="72CE53EF" w:rsidR="0031179D" w:rsidRDefault="004C0FA4" w:rsidP="009C0941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C0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Prigge, Olga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E354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“Whither Class Piano?” Vol. 40, no. 4 (Nov. 1946),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25-[29].</w:t>
      </w:r>
      <w:r w:rsidR="00B537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537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5379D" w:rsidRP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Starr, Clara E.</w:t>
      </w:r>
      <w:r w:rsid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5379D"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Public Schools of Detroit,” Vol. XXI, no. 4 (Aug. </w:t>
      </w:r>
      <w:r w:rsid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1927), pp. 202-203.</w:t>
      </w:r>
    </w:p>
    <w:p w14:paraId="2609BFF6" w14:textId="5AA60CE8" w:rsidR="0031179D" w:rsidRPr="00FF171F" w:rsidRDefault="0031179D" w:rsidP="0031179D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Titus, 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“Back to Singin’ School Days,” Vol. 36, no. 2 (Feb. 1942),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81-83.</w:t>
      </w:r>
    </w:p>
    <w:p w14:paraId="1B0B6C8E" w14:textId="7CF8DEE5" w:rsidR="00EE70E7" w:rsidRPr="0031179D" w:rsidRDefault="00EE70E7" w:rsidP="0031179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Verson, Cara (</w:t>
      </w:r>
      <w:r w:rsidRPr="0031179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Need of a Cultural Background for Artists,” Vol. XXI, no. 3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1927), pp. 142-144.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Wulff, Doris (</w:t>
      </w:r>
      <w:r w:rsidR="00D46D92" w:rsidRPr="0031179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“Dalcroze Eurhythmics,” Vol. XXII, no. 2 (Feb. 1928),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63-64.</w:t>
      </w:r>
    </w:p>
    <w:p w14:paraId="3D357A97" w14:textId="6567F3EA" w:rsidR="00D46D92" w:rsidRPr="00AC75B0" w:rsidRDefault="00D46D92" w:rsidP="009C0941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46D92">
        <w:rPr>
          <w:rFonts w:ascii="Times New Roman" w:hAnsi="Times New Roman" w:cs="Times New Roman"/>
          <w:color w:val="777777"/>
          <w:szCs w:val="24"/>
          <w:shd w:val="clear" w:color="auto" w:fill="FFFFFF"/>
        </w:rPr>
        <w:t>Wulff, Doris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5EF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“Dalcroze Eurhythmics: A New Force in Education,”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35, no. 1 (Dec. 1940), pp. 8-11.</w:t>
      </w:r>
    </w:p>
    <w:p w14:paraId="0316C18A" w14:textId="77777777" w:rsidR="00EE70E7" w:rsidRPr="0095087A" w:rsidRDefault="00EE70E7" w:rsidP="00D3302F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0D8BB959" w14:textId="10C13263" w:rsidR="007F4FA7" w:rsidRPr="00E25FDB" w:rsidRDefault="007F4FA7" w:rsidP="00E2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7F5C8B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Children</w:t>
      </w:r>
      <w:r w:rsidR="00BB4A3E" w:rsidRPr="007F5C8B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BB4A3E" w:rsidRPr="007F5C8B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BB4A3E" w:rsidRPr="007F5C8B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A6416E" w:rsidRP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Blake, Dorothy Gaynor</w:t>
      </w:r>
      <w:r w:rsid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A6416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 w:rsid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“The Value of Music Study to the Child,” Vol. XXII, </w:t>
      </w:r>
      <w:r w:rsid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6416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1927), pp. 10-11.</w:t>
      </w:r>
      <w:r w:rsidR="00A6416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</w:r>
      <w:r w:rsidR="00A6416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A5070D" w:rsidRP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Fryberger, Agnes Moore</w:t>
      </w:r>
      <w:r w:rsid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A5070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 w:rsid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“The Child and the Symphony,” Vol. XXII, no. </w:t>
      </w:r>
      <w:r w:rsid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5070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 (Nov. 1927), pp. 8-9.</w:t>
      </w:r>
      <w:r w:rsid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A5070D" w:rsidRPr="00E25FDB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A5070D" w:rsidRPr="00E25FDB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BB4A3E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Hicks, Marguerite B. (Detroit Alumnae), “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National High School Orchestra: Performed 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During the Week of National Music Supervisor’s Conference, Detroit, Michigan,” 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XXI, no. 2 (Feb. 1927), pp. 96-98.</w:t>
      </w:r>
      <w:r w:rsidR="007F5C8B" w:rsidRPr="00E25FD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49BE8454" w14:textId="05DEB196" w:rsidR="007F4FA7" w:rsidRPr="007F4FA7" w:rsidRDefault="007F4FA7" w:rsidP="007F4FA7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 w:rsidRPr="007F4FA7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PERFORMANCE</w:t>
      </w:r>
      <w:r w:rsidR="009D7F28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/>
      </w:r>
    </w:p>
    <w:p w14:paraId="514F2A15" w14:textId="77777777" w:rsidR="00F43125" w:rsidRPr="00F43125" w:rsidRDefault="007F4FA7" w:rsidP="0052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BE3DC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Interpretation/Technique</w:t>
      </w:r>
      <w:r w:rsidR="00D31D91" w:rsidRPr="00BE3DC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D31D91" w:rsidRPr="00BE3DC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 xml:space="preserve"> </w:t>
      </w:r>
      <w:r w:rsidR="00D31D91" w:rsidRPr="00BE3DC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ab/>
      </w:r>
      <w:r w:rsidR="00D31D91" w:rsidRPr="00BE3DC5">
        <w:rPr>
          <w:rFonts w:ascii="Times New Roman" w:hAnsi="Times New Roman" w:cs="Times New Roman"/>
          <w:color w:val="777777"/>
          <w:szCs w:val="24"/>
          <w:shd w:val="clear" w:color="auto" w:fill="FFFFFF"/>
        </w:rPr>
        <w:t>Fox, Ancella M. (</w:t>
      </w:r>
      <w:r w:rsidR="00D31D91" w:rsidRPr="00BE3DC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D31D91" w:rsidRPr="00BE3DC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“Vocal Standard,” Vol. X, no. 2 (Oct.  1915), pp. </w:t>
      </w:r>
      <w:r w:rsidR="00D31D91" w:rsidRPr="00BE3DC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1D91" w:rsidRPr="00BE3DC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1D91" w:rsidRPr="00BE3DC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102-105.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39CB" w:rsidRP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>Fryberger, Agnes Moore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939CB"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“Creative Listening,” Vol. XXXII, no. 1 (Dec. 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1937), pp. [9]-11.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1" w:name="_Hlk143775117"/>
      <w:r w:rsidR="00A02BD8" w:rsidRP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>Glenn, Mabelle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02BD8" w:rsidRPr="00316B9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“Are Musicians Discriminating?: [Performers’ Knowledge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Repertoire, History, etc.],” Vol. XXVII, no. 1 (Dec. 1932), pp. [11]-12.</w:t>
      </w:r>
    </w:p>
    <w:p w14:paraId="169752AF" w14:textId="48787298" w:rsidR="007F4FA7" w:rsidRDefault="00F43125" w:rsidP="00F43125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F43125">
        <w:rPr>
          <w:rFonts w:ascii="Times New Roman" w:hAnsi="Times New Roman" w:cs="Times New Roman"/>
          <w:color w:val="777777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t</w:t>
      </w:r>
      <w:r w:rsidRPr="00F4312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So Absolute Pitch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the </w:t>
      </w:r>
      <w:r w:rsidRPr="00005D6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XXXIII,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1939), p. [147].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6CE0" w:rsidRP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>Short, Virginia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76CE0" w:rsidRPr="00E231D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Study of Conducting,” Vol. XXXI, no. 3 (Apr. 1937), pp. 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[144]-147.</w:t>
      </w:r>
    </w:p>
    <w:p w14:paraId="5F3D3993" w14:textId="5B8BEA1B" w:rsidR="004E067E" w:rsidRPr="00512452" w:rsidRDefault="004E067E" w:rsidP="00F43125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E067E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Virtue, Constance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271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“Design for a Modern Notation: A Practical Plan for 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Twelve-Tone Tempered Staff Notation Which Would Simplify the Reading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Writing of All Types of Music,” Vol. 39, no. 2 (Feb. 1925), pp. 32-39.</w:t>
      </w:r>
    </w:p>
    <w:p w14:paraId="5362FFBC" w14:textId="65202B5E" w:rsidR="00512452" w:rsidRPr="00BE3DC5" w:rsidRDefault="00512452" w:rsidP="00512452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12452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Virtue, Constance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271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More Serviceable Notation: A New Chromatic Staff for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Simplifying the Designation of Pitch: A Preliminary Report on the New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Chromatic Staff Notation,” Vol. XXXIII, no. 2 (Feb. 1939), pp. [82]-86.</w:t>
      </w:r>
    </w:p>
    <w:bookmarkEnd w:id="1"/>
    <w:p w14:paraId="69400255" w14:textId="77777777" w:rsidR="00203E54" w:rsidRPr="00203E54" w:rsidRDefault="00203E54" w:rsidP="00203E54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2519BC25" w14:textId="77777777" w:rsidR="00EB128F" w:rsidRDefault="007F4FA7" w:rsidP="007F4FA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INSTRUMENTAL</w:t>
      </w:r>
      <w:r w:rsidR="009D7F28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/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275D" w:rsidRP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>Buell, Dai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(Boston Alumnae), “Love Your Instrument</w:t>
      </w:r>
      <w:r w:rsidR="00D45329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 Vol. XXVI, no.1 (Nov. 1931), p.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14.</w:t>
      </w:r>
    </w:p>
    <w:p w14:paraId="36176CF9" w14:textId="298DD104" w:rsidR="007F4FA7" w:rsidRPr="00AC275D" w:rsidRDefault="00EB128F" w:rsidP="007F4FA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Roger, Dorothy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204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“Elizabethan Secular Instrumental Music,” Vol. 36,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37-41.</w:t>
      </w:r>
      <w:r w:rsid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753EBD87" w14:textId="77777777" w:rsidR="00E84FDF" w:rsidRDefault="0019379F" w:rsidP="0099179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41D1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Orchestral</w:t>
      </w:r>
      <w:r w:rsidR="007618A1" w:rsidRPr="00B41D1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343C" w:rsidRP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>Barry, Phyllis Eileene</w:t>
      </w:r>
      <w:r w:rsid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8343C" w:rsidRPr="007244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Woman’s Symphony Orchestra of Chicago,” </w:t>
      </w:r>
      <w:r w:rsid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XXV, no. 4 (Sept. 1931), pp. [316]-317.</w:t>
      </w:r>
      <w:r w:rsidR="0058343C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58343C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A51FDA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Bishop, Dorothy (</w:t>
      </w:r>
      <w:r w:rsidR="00A51FDA" w:rsidRPr="00B41D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A51FDA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“Symphonies Under the Stars: The Story of the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51FDA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Hollywood Bowl, as Told by Its Founder, Artie Mason Carter,” Vol.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A51FDA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51FDA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[14]-18.</w:t>
      </w:r>
      <w:r w:rsidR="00A51FDA" w:rsidRPr="00B41D1F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br/>
        <w:t xml:space="preserve"> </w:t>
      </w:r>
      <w:r w:rsidR="00A51FDA" w:rsidRPr="00B41D1F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7618A1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Colton, Winfred R. (Dean of the College of Music, South Dakota), “The Growth </w:t>
      </w:r>
      <w:r w:rsidR="007618A1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618A1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618A1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the </w:t>
      </w:r>
      <w:r w:rsidR="007618A1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Symphony Orchestra in America,” Vol. XIX, no. 1 (Nov. 1924), pp. </w:t>
      </w:r>
      <w:r w:rsidR="007618A1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618A1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618A1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30-32.</w:t>
      </w:r>
      <w:r w:rsidR="008F4B89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F4B89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F4B89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Czerwonky, Richard (Asst. Conductor of the Minneapolis Symphony), “The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F4B89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Woman’s Symphony of Chicago,” Vol. XXI, no. 1 (Nov. 1926), pp. 20-21.</w:t>
      </w:r>
      <w:r w:rsidR="00B35944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35944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“Ebba Sundstrom Now Conductor of Women’s Symphony Orchestra of Chicago,” </w:t>
      </w:r>
      <w:r w:rsidR="00B35944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35944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35944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XXIII, no. 4 (Aug. 1929), pp. 199-200.</w:t>
      </w:r>
    </w:p>
    <w:p w14:paraId="1ADBCDF8" w14:textId="3F95CBD7" w:rsidR="00FD5FBA" w:rsidRDefault="00E84FDF" w:rsidP="00E84FDF">
      <w:pPr>
        <w:ind w:left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  <w:t xml:space="preserve"> </w:t>
      </w:r>
      <w:r w:rsidRPr="00E84FDF">
        <w:rPr>
          <w:rFonts w:ascii="Times New Roman" w:hAnsi="Times New Roman" w:cs="Times New Roman"/>
          <w:color w:val="777777"/>
          <w:szCs w:val="24"/>
          <w:shd w:val="clear" w:color="auto" w:fill="FFFFFF"/>
        </w:rPr>
        <w:t>Fisher, Marjory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Fransisco Alumnae), “On Tour With ‘Fifi’ and the San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Fransisco Symphony,” reprinted from the </w:t>
      </w:r>
      <w:r w:rsidRPr="001F149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Fransisco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41, no. 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(Nov. 1947), pp. 8-12.</w:t>
      </w:r>
      <w:r w:rsidR="00567D78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7D78" w:rsidRPr="00B41D1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67D78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Hicks, Marguerite B. (Detroit Alumnae), “Detroit Symphony Orchestra,” Vol. </w:t>
      </w:r>
      <w:r w:rsidR="00567D78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67D78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67D78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XX, no. 2 (Feb. 1926), pp. 111-112.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2BD8" w:rsidRP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>Maine, Basil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(Critic and London correspondent for </w:t>
      </w:r>
      <w:r w:rsidR="00A02BD8" w:rsidRPr="002B511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“Some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American Orchestras,” Vol. XXVII, no. 1 (Dec. 1932), pp. [13]-15.</w:t>
      </w:r>
      <w:r w:rsidR="00B41D1F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Mueller, Helen (</w:t>
      </w:r>
      <w:r w:rsidR="00B41D1F" w:rsidRPr="00B41D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B41D1F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Woman’s Dream Come True: Interview with Mrs. Carlyle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Scott (Manager of the Minneapolis Symphony),” Vol. XXV, no. 3 (Apr.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1D1F" w:rsidRPr="00B41D1F">
        <w:rPr>
          <w:rFonts w:ascii="Times New Roman" w:hAnsi="Times New Roman" w:cs="Times New Roman"/>
          <w:color w:val="777777"/>
          <w:szCs w:val="24"/>
          <w:shd w:val="clear" w:color="auto" w:fill="FFFFFF"/>
        </w:rPr>
        <w:t>1931), pp. [199]-202.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1795" w:rsidRP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Thompson, Albert 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(Director of Promotion, Cincinnati Symphony Orchestra), 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“Cincinnati Symphony Orchestra,” Vol. XXXIV, no. 3 (Apr. 1940), pp. [148]-151.</w:t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3BC0" w:rsidRP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Thurman, J. Herman </w:t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(Secretary and Manager of the Festivals), “The Cincinnati May </w:t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Festivals,” Vol. XXXIV, no. 3 (Apr. 1940), pp. [152]-154.</w:t>
      </w:r>
      <w:r w:rsidR="00B41D1F" w:rsidRP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0A3D07" w:rsidRPr="0099179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0A3D07" w:rsidRPr="0099179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Wagenaar, Bernard, “The Symphony,” Vol. XX, no. 2 (Feb. 1926), pp. 105-107.</w:t>
      </w:r>
    </w:p>
    <w:p w14:paraId="73AC544D" w14:textId="0779CF4D" w:rsidR="0019379F" w:rsidRDefault="00FD5FBA" w:rsidP="00E84FDF">
      <w:pPr>
        <w:pStyle w:val="ListParagraph"/>
        <w:ind w:left="144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FD5FBA">
        <w:rPr>
          <w:rFonts w:ascii="Times New Roman" w:hAnsi="Times New Roman" w:cs="Times New Roman"/>
          <w:color w:val="777777"/>
          <w:szCs w:val="24"/>
          <w:shd w:val="clear" w:color="auto" w:fill="FFFFFF"/>
        </w:rPr>
        <w:t>Whitlock, Vera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Mannheim School: Its Place in the </w:t>
      </w:r>
      <w:r w:rsidR="00E84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84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History of Symphonic Music,” Vol. 37, No. 2, pp. 2-16</w:t>
      </w:r>
      <w:r w:rsid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0A3D07" w:rsidRPr="0099179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4AAFCF18" w14:textId="77777777" w:rsidR="00E84FDF" w:rsidRPr="00991795" w:rsidRDefault="00E84FDF" w:rsidP="00E84FDF">
      <w:pPr>
        <w:pStyle w:val="ListParagraph"/>
        <w:ind w:left="144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70A559A4" w14:textId="0B4B889D" w:rsidR="0019379F" w:rsidRPr="0019379F" w:rsidRDefault="0019379F" w:rsidP="00193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19379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Chamber</w:t>
      </w:r>
    </w:p>
    <w:p w14:paraId="49567C15" w14:textId="77777777" w:rsidR="00816C55" w:rsidRDefault="00F12F5B" w:rsidP="00A0275A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F12F5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Beeb, Caroline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(Founder of the NY Chamber Music Society), “Chamber Music: Its </w:t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Cultural Value and Its Place in the Musical Art of Our Country,” Vol. XIX, no. 2 </w:t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(Feb. 1925), pp. 100-101.</w:t>
      </w:r>
    </w:p>
    <w:p w14:paraId="1A471542" w14:textId="2586FFC3" w:rsidR="00A0275A" w:rsidRDefault="00816C55" w:rsidP="00A0275A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816C55">
        <w:rPr>
          <w:rFonts w:ascii="Times New Roman" w:hAnsi="Times New Roman" w:cs="Times New Roman"/>
          <w:color w:val="777777"/>
          <w:szCs w:val="24"/>
          <w:shd w:val="clear" w:color="auto" w:fill="FFFFFF"/>
        </w:rPr>
        <w:t>Denby, Linda Sool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662E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“Play Chamber Music, Urges [Nathan] Milstein to Mu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Phis,” Vol. 35, no. 3 (Apr. 1941), pp. 122-123.</w:t>
      </w:r>
      <w:r w:rsidR="00A027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A0275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0275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275A" w:rsidRPr="00A0275A">
        <w:rPr>
          <w:rFonts w:ascii="Times New Roman" w:hAnsi="Times New Roman" w:cs="Times New Roman"/>
          <w:color w:val="777777"/>
          <w:szCs w:val="24"/>
          <w:shd w:val="clear" w:color="auto" w:fill="FFFFFF"/>
        </w:rPr>
        <w:t>Radey, Hilda M.</w:t>
      </w:r>
      <w:r w:rsidR="00A0275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“A Visit with the Dolmetsch Family: [On the </w:t>
      </w:r>
    </w:p>
    <w:p w14:paraId="34886C09" w14:textId="6CE40B62" w:rsidR="0019379F" w:rsidRPr="00F12F5B" w:rsidRDefault="00A0275A" w:rsidP="00A0275A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Renaissance of Early Instruments and Their Music], Vol.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(Nov.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071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1929),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[9]-10.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3BBC5A4F" w14:textId="156A995E" w:rsidR="007F4FA7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Keyboard</w:t>
      </w:r>
    </w:p>
    <w:p w14:paraId="5152FE1D" w14:textId="77777777" w:rsidR="00B81D9F" w:rsidRDefault="00221A45" w:rsidP="004E112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221A45">
        <w:rPr>
          <w:rFonts w:ascii="Times New Roman" w:hAnsi="Times New Roman" w:cs="Times New Roman"/>
          <w:color w:val="777777"/>
          <w:szCs w:val="24"/>
          <w:shd w:val="clear" w:color="auto" w:fill="FFFFFF"/>
        </w:rPr>
        <w:t>Allen, Una 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(Boston Alumnae), “A Dolmetsch of the Middle West: The Story of John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Challis and Clavichords: Revitalizing the Music of Bach and Handel Through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Instruments for Which It was Composed,” reprinted from </w:t>
      </w:r>
      <w:r w:rsidRPr="000858F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3 (April 1933), pp. 178-181.</w:t>
      </w:r>
    </w:p>
    <w:p w14:paraId="4CB317EC" w14:textId="53AF0259" w:rsidR="003861AB" w:rsidRDefault="003861AB" w:rsidP="003861A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861AB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Burkey, Ila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652D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Development of the Organ,” Vol. 39, no. 2 (Feb. 1945),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4-21, 55.</w:t>
      </w:r>
    </w:p>
    <w:p w14:paraId="5FE8268F" w14:textId="12A6B0C7" w:rsidR="00B96240" w:rsidRDefault="00B96240" w:rsidP="003861A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96240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Piano and Its Ancestors,” Vol. 39, no. 2 (Feb. 1945),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[24]-31, 46.</w:t>
      </w:r>
    </w:p>
    <w:p w14:paraId="3EFC518B" w14:textId="534941ED" w:rsidR="0048655F" w:rsidRDefault="0048655F" w:rsidP="0048655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655F">
        <w:rPr>
          <w:rFonts w:ascii="Times New Roman" w:hAnsi="Times New Roman" w:cs="Times New Roman"/>
          <w:color w:val="777777"/>
          <w:szCs w:val="24"/>
          <w:shd w:val="clear" w:color="auto" w:fill="FFFFFF"/>
        </w:rPr>
        <w:t>Gleason, Catherine Crozier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“The Principles of Keyboard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Technique in </w:t>
      </w:r>
      <w:r w:rsidRPr="00D11BF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Il Transilvano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Girolamo Diruta,” Vol. 38, no. 2 (Feb.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27-40.</w:t>
      </w:r>
    </w:p>
    <w:p w14:paraId="77EB7706" w14:textId="61820F75" w:rsidR="00B81D9F" w:rsidRDefault="00B81D9F" w:rsidP="00B81D9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81D9F">
        <w:rPr>
          <w:rFonts w:ascii="Times New Roman" w:hAnsi="Times New Roman" w:cs="Times New Roman"/>
          <w:color w:val="777777"/>
          <w:szCs w:val="24"/>
          <w:shd w:val="clear" w:color="auto" w:fill="FFFFFF"/>
        </w:rPr>
        <w:t>Haupt, Helen</w:t>
      </w:r>
      <w:r w:rsidR="002F4FA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C5A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2F4FA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Sonata-Allegro Form: as Treated by Schubert in His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Pianoforte Sonatas,” Vol. 36, no. 1 (Dec. 1941), pp. 51-60.</w:t>
      </w:r>
    </w:p>
    <w:p w14:paraId="07D303F0" w14:textId="20666B59" w:rsidR="00C74581" w:rsidRDefault="004E112C" w:rsidP="004E112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4E112C">
        <w:rPr>
          <w:rFonts w:ascii="Times New Roman" w:hAnsi="Times New Roman" w:cs="Times New Roman"/>
          <w:color w:val="777777"/>
          <w:szCs w:val="24"/>
          <w:shd w:val="clear" w:color="auto" w:fill="FFFFFF"/>
        </w:rPr>
        <w:t>Lowrance, Willa Beckham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15BB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“Georgia Piano Ensemble,” Vol. XXXI,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1937), pp. [102]-103.</w:t>
      </w:r>
      <w:r w:rsidR="00221A4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74581" w:rsidRPr="00C74581">
        <w:rPr>
          <w:rFonts w:ascii="Times New Roman" w:hAnsi="Times New Roman" w:cs="Times New Roman"/>
          <w:color w:val="777777"/>
          <w:szCs w:val="24"/>
          <w:shd w:val="clear" w:color="auto" w:fill="FFFFFF"/>
        </w:rPr>
        <w:t>Lucas, Clarence,</w:t>
      </w:r>
      <w:r w:rsidR="00C745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“Some Historical Pianos,” reprinted from the </w:t>
      </w:r>
      <w:r w:rsidR="00C74581" w:rsidRPr="00E577A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C745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 w:rsidR="00C7458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7458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1 (Dec. 1932), pp. [9]-10.</w:t>
      </w:r>
    </w:p>
    <w:p w14:paraId="3C5C56E6" w14:textId="56F6C06F" w:rsidR="00F87E3F" w:rsidRDefault="00F87E3F" w:rsidP="00F87E3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87E3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F87E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Pr="00F87E3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’s String Quartet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[Drake University, Des Moines, Iowa],” Vol. 41, no. 3 (May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15, 28.</w:t>
      </w:r>
    </w:p>
    <w:p w14:paraId="5842C56A" w14:textId="77777777" w:rsidR="00D075A7" w:rsidRDefault="00D12A4B" w:rsidP="00D12A4B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12A4B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Titus, Parvin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(Head of the Organ Dept. of the Cincinnati Conservatory of Music), “The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Baroque Organ,” Vol. 35, no. 3 (Apr. 1941), pp. 134-136.</w:t>
      </w:r>
    </w:p>
    <w:p w14:paraId="149C6720" w14:textId="0E8E51A1" w:rsidR="00D075A7" w:rsidRDefault="00D075A7" w:rsidP="00D075A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D075A7">
        <w:rPr>
          <w:rFonts w:ascii="Times New Roman" w:hAnsi="Times New Roman" w:cs="Times New Roman"/>
          <w:color w:val="777777"/>
          <w:szCs w:val="24"/>
          <w:shd w:val="clear" w:color="auto" w:fill="FFFFFF"/>
        </w:rPr>
        <w:t>Westling, Jenne N.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“My Clavichord: From a Dim Faded Past—to Me,”</w:t>
      </w:r>
    </w:p>
    <w:p w14:paraId="4F2CF484" w14:textId="0157C39A" w:rsidR="00D075A7" w:rsidRPr="00B63D4E" w:rsidRDefault="00D075A7" w:rsidP="00D075A7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37, no. 2 (Feb. 1943), pp. 17-20.</w:t>
      </w:r>
    </w:p>
    <w:p w14:paraId="4D79C401" w14:textId="04DE4623" w:rsidR="007F4FA7" w:rsidRDefault="007F4FA7" w:rsidP="00D12A4B">
      <w:pPr>
        <w:ind w:left="72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154FF38D" w14:textId="27D39E98" w:rsidR="007F4FA7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Strings</w:t>
      </w:r>
    </w:p>
    <w:p w14:paraId="3315D384" w14:textId="77777777" w:rsidR="007F4FA7" w:rsidRPr="007F4FA7" w:rsidRDefault="007F4FA7" w:rsidP="007F4FA7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20F35BCF" w14:textId="61FA2746" w:rsidR="007F4FA7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Winds</w:t>
      </w:r>
    </w:p>
    <w:p w14:paraId="326F7613" w14:textId="1BB95018" w:rsidR="00447377" w:rsidRPr="00447377" w:rsidRDefault="006B11A4" w:rsidP="00447377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447377" w:rsidRP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>Calkins, Alta Mae</w:t>
      </w:r>
      <w:r w:rsid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47377" w:rsidRPr="00583E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Pi</w:t>
      </w:r>
      <w:r w:rsid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Recorder: Yesterday and Today,” Vol. 37, no. 2 (Feb. </w:t>
      </w:r>
      <w:r w:rsid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1943), pp. 23-24.</w:t>
      </w:r>
    </w:p>
    <w:p w14:paraId="50A5781A" w14:textId="7556DBE3" w:rsidR="006B11A4" w:rsidRDefault="00447377" w:rsidP="006B11A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6B11A4"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Kretsinger, Helen M. (Seattle Alumnae), “The Shepherd’s Pipes: (Making One’s Own </w:t>
      </w:r>
      <w:r w:rsidR="006B11A4"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B11A4"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B11A4"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Pipes),” Vol. 37, no. 2 (Feb. 1943), pp. 20-22. </w:t>
      </w:r>
    </w:p>
    <w:p w14:paraId="3CD5E674" w14:textId="38D0C6F3" w:rsidR="00FA7A6B" w:rsidRDefault="00FA7A6B" w:rsidP="006B11A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A7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Manning, Otis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(USO), “The Accordion Goes to War,” reprinted from the Aug. 1944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3B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Accordion World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4 (Oct. 1944), p. 24.</w:t>
      </w:r>
    </w:p>
    <w:p w14:paraId="7BE2B63A" w14:textId="102508C2" w:rsidR="00FF3D86" w:rsidRPr="006B11A4" w:rsidRDefault="00FF3D86" w:rsidP="006B11A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3D86">
        <w:rPr>
          <w:rFonts w:ascii="Times New Roman" w:hAnsi="Times New Roman" w:cs="Times New Roman"/>
          <w:color w:val="777777"/>
          <w:szCs w:val="24"/>
          <w:shd w:val="clear" w:color="auto" w:fill="FFFFFF"/>
        </w:rPr>
        <w:t>Muehlig, Alta I.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(Ann Arbor Alumnae), “My Experiences in a New Field: Playing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Accordion,” Vol. 38, no. 4 (Oct. 1944), pp. 21-23.</w:t>
      </w:r>
    </w:p>
    <w:p w14:paraId="7C1612C7" w14:textId="77777777" w:rsidR="007F4FA7" w:rsidRPr="006B11A4" w:rsidRDefault="007F4FA7" w:rsidP="007F4FA7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21E57DC1" w14:textId="00A1A748" w:rsidR="007F4FA7" w:rsidRDefault="007F4FA7" w:rsidP="007F4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Brass</w:t>
      </w:r>
    </w:p>
    <w:p w14:paraId="5EE7597E" w14:textId="77777777" w:rsidR="007F4FA7" w:rsidRPr="007F4FA7" w:rsidRDefault="007F4FA7" w:rsidP="007F4FA7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43E157F9" w14:textId="04BBDC42" w:rsidR="007F4FA7" w:rsidRPr="0014517F" w:rsidRDefault="007F4FA7" w:rsidP="00137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14517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Percussion</w:t>
      </w:r>
      <w:r w:rsidR="0014517F" w:rsidRPr="0014517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14517F" w:rsidRPr="0014517F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14517F" w:rsidRPr="0014517F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14517F" w:rsidRPr="0014517F">
        <w:rPr>
          <w:rFonts w:ascii="Times New Roman" w:hAnsi="Times New Roman" w:cs="Times New Roman"/>
          <w:color w:val="777777"/>
          <w:szCs w:val="24"/>
          <w:shd w:val="clear" w:color="auto" w:fill="FFFFFF"/>
        </w:rPr>
        <w:t>Shull, J. Marion, “National Peace Carillon,” Vol. XV, no. 4 (Aug. 1921), pp. 346-</w:t>
      </w:r>
      <w:r w:rsidR="0014517F" w:rsidRPr="001451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4517F" w:rsidRPr="001451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4517F" w:rsidRPr="001451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349.</w:t>
      </w:r>
    </w:p>
    <w:p w14:paraId="07E7E9DA" w14:textId="77777777" w:rsidR="007F4FA7" w:rsidRPr="007F4FA7" w:rsidRDefault="007F4FA7" w:rsidP="007F4FA7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16D97B14" w14:textId="5CAE5C64" w:rsidR="0019379F" w:rsidRDefault="0019379F" w:rsidP="0019379F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VOCAL</w:t>
      </w:r>
    </w:p>
    <w:p w14:paraId="35E6A029" w14:textId="4E7EFA17" w:rsidR="00DB2602" w:rsidRPr="00DB2602" w:rsidRDefault="00DB2602" w:rsidP="0019379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B260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McLellen, Eleanor,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“Voice Culture,” Vol. XIX, no. 2 (Feb. 1925), pp. 102-104.</w:t>
      </w:r>
      <w:r w:rsidR="00192F4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192F4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192F40" w:rsidRP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>Stone, Thompson</w:t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(Conductor of the Handel/Haydn Society, The Apollo Club, and The </w:t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Peoples’ Symphony Orchestra of Boston), “The Problem of the American Singer,” </w:t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XXV, no. 3 (Apr. 1931), pp. [214]-215.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7956E2B0" w14:textId="5280AB17" w:rsidR="0061497D" w:rsidRPr="003C03A8" w:rsidRDefault="0019379F" w:rsidP="003C0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3C03A8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Operas, Musicals</w:t>
      </w:r>
    </w:p>
    <w:p w14:paraId="583E8DFF" w14:textId="571007C0" w:rsidR="0061497D" w:rsidRDefault="007C383F" w:rsidP="00F36B8E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7C383F">
        <w:rPr>
          <w:rFonts w:ascii="Times New Roman" w:hAnsi="Times New Roman" w:cs="Times New Roman"/>
          <w:color w:val="777777"/>
          <w:szCs w:val="24"/>
          <w:shd w:val="clear" w:color="auto" w:fill="FFFFFF"/>
        </w:rPr>
        <w:t>Albrecht, Grace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B75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“Mignon in Miniature: [Promoting Opera by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Teachers and Public Schools],” Vol. 39, no. 3 (Apr. 1945), pp. 18-19.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61497D" w:rsidRP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>Bentley, Miriam</w:t>
      </w:r>
      <w:r w:rsid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“[The University Gilbert &amp; Sullivan Opera </w:t>
      </w:r>
      <w:r w:rsid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Company (Wesleyan University)],” Vol. XXXIII, no. 2 (Feb. 1939), p. 91.</w:t>
      </w:r>
    </w:p>
    <w:p w14:paraId="278F70CD" w14:textId="55D56B3F" w:rsidR="00C164BF" w:rsidRDefault="00C164BF" w:rsidP="00C164B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C164BF">
        <w:rPr>
          <w:rFonts w:ascii="Times New Roman" w:hAnsi="Times New Roman" w:cs="Times New Roman"/>
          <w:color w:val="777777"/>
          <w:szCs w:val="24"/>
          <w:shd w:val="clear" w:color="auto" w:fill="FFFFFF"/>
        </w:rPr>
        <w:t>Coupland, Laura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Place of Music in the Chinese Theater,”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2 (Feb. 1945), pp. 47-55.</w:t>
      </w:r>
    </w:p>
    <w:p w14:paraId="71E3FD05" w14:textId="0AEA7860" w:rsidR="001E3D74" w:rsidRDefault="001E3D74" w:rsidP="00F36B8E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E3D74">
        <w:rPr>
          <w:rFonts w:ascii="Times New Roman" w:hAnsi="Times New Roman" w:cs="Times New Roman"/>
          <w:color w:val="777777"/>
          <w:szCs w:val="24"/>
          <w:shd w:val="clear" w:color="auto" w:fill="FFFFFF"/>
        </w:rPr>
        <w:t>Graff, Herbert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(at The Met), “Modern Opera Production,” reprinted from the </w:t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Francisco Opera House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XXXIII, no. 2 (Feb. 1939), pp. [95]-96.</w:t>
      </w:r>
    </w:p>
    <w:p w14:paraId="56D139C1" w14:textId="77777777" w:rsidR="008D1719" w:rsidRDefault="00713348" w:rsidP="00F36B8E">
      <w:pPr>
        <w:ind w:left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Harnar,</w:t>
      </w:r>
      <w:r w:rsid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>Ramona and Ruth Orcutt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969C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“Hansel and Gretel: A Musical Experiment,”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XXXII, no. 1 (Dec. 1937), pp. [18]-20.</w:t>
      </w:r>
      <w:r w:rsidR="00AB1DA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B02F10" w:rsidRPr="00B02F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Johnson, Ora Bethune</w:t>
      </w:r>
      <w:r w:rsidR="00B02F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B02F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 w:rsidR="00B02F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A Municipal Opera Venture,” Vol. XXII, no. 1 (Nov. </w:t>
      </w:r>
      <w:r w:rsidR="00B02F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 </w:t>
      </w:r>
      <w:r w:rsidR="00B02F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1927), pp. 5-6. </w:t>
      </w:r>
    </w:p>
    <w:p w14:paraId="33A18E96" w14:textId="77777777" w:rsidR="008D1719" w:rsidRDefault="008D1719" w:rsidP="008D1719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8D1719">
        <w:rPr>
          <w:rFonts w:ascii="Times New Roman" w:hAnsi="Times New Roman" w:cs="Times New Roman"/>
          <w:color w:val="777777"/>
          <w:szCs w:val="24"/>
          <w:shd w:val="clear" w:color="auto" w:fill="FFFFFF"/>
        </w:rPr>
        <w:t>Longone, Carol Perrenot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54E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Operalogue and Its Opportunities to Young </w:t>
      </w:r>
    </w:p>
    <w:p w14:paraId="183B893B" w14:textId="79BA1E67" w:rsidR="005C0507" w:rsidRDefault="008D1719" w:rsidP="008D1719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Artists,” Vol. 41, no. 2 (Mar. 1947), pp. 27-30, 36.</w:t>
      </w:r>
      <w:r w:rsidR="00A4175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A4175F" w:rsidRP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4175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“Gallo’s Dollar Operas: [Fortune Gallo, Impresario </w:t>
      </w:r>
      <w:r w:rsid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San Carlo Opera Company],” Vol. XXXI, no. 3 (Apr. 1937), pp. [148]-150.</w:t>
      </w:r>
    </w:p>
    <w:p w14:paraId="32228F65" w14:textId="3C965435" w:rsidR="00B02F10" w:rsidRDefault="005C0507" w:rsidP="005C050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C0507">
        <w:rPr>
          <w:rFonts w:ascii="Times New Roman" w:hAnsi="Times New Roman" w:cs="Times New Roman"/>
          <w:color w:val="777777"/>
          <w:szCs w:val="24"/>
          <w:shd w:val="clear" w:color="auto" w:fill="FFFFFF"/>
        </w:rPr>
        <w:t>Rose, David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(Promotion Manager of the Cincinnati Summer Opera Association),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“Cincinnati Summer Opera,” Vol. XXXIV, no. 3 (Apr. 1940), pp. 154-160.</w:t>
      </w:r>
      <w:r w:rsid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3348" w:rsidRPr="00AB1DAC">
        <w:rPr>
          <w:rFonts w:ascii="Times New Roman" w:hAnsi="Times New Roman" w:cs="Times New Roman"/>
          <w:color w:val="777777"/>
          <w:szCs w:val="24"/>
          <w:shd w:val="clear" w:color="auto" w:fill="FFFFFF"/>
        </w:rPr>
        <w:t>Smith, Carleton</w:t>
      </w:r>
      <w:r w:rsid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Ring and the Swastika,” reprinted from </w:t>
      </w:r>
      <w:r w:rsidR="00713348"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 w:rsid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XXXI,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3 (Apr. 1937), pp. [156-158].</w:t>
      </w:r>
    </w:p>
    <w:p w14:paraId="4F666A21" w14:textId="576D532D" w:rsidR="003017D2" w:rsidRDefault="003017D2" w:rsidP="005C050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017D2">
        <w:rPr>
          <w:rFonts w:ascii="Times New Roman" w:hAnsi="Times New Roman" w:cs="Times New Roman"/>
          <w:color w:val="777777"/>
          <w:szCs w:val="24"/>
          <w:shd w:val="clear" w:color="auto" w:fill="FFFFFF"/>
        </w:rPr>
        <w:t>Spratler, Bernice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A498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Phis in Peabody Opera,” Vol. 41, no. 4 (Nov.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[20]-23, 33.</w:t>
      </w:r>
    </w:p>
    <w:p w14:paraId="6418AA70" w14:textId="4E117BDB" w:rsidR="006F6979" w:rsidRDefault="006F6979" w:rsidP="00CC1774">
      <w:pPr>
        <w:ind w:firstLine="72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6F6979">
        <w:rPr>
          <w:rFonts w:ascii="Times New Roman" w:hAnsi="Times New Roman" w:cs="Times New Roman"/>
          <w:color w:val="777777"/>
          <w:szCs w:val="24"/>
          <w:shd w:val="clear" w:color="auto" w:fill="FFFFFF"/>
        </w:rPr>
        <w:t>Strubbe, Coleman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“Opera in Central City, [Colorado],”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1942), p. 128.</w:t>
      </w:r>
    </w:p>
    <w:p w14:paraId="2A556984" w14:textId="77777777" w:rsidR="00B02F10" w:rsidRDefault="00B02F10" w:rsidP="0019379F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2669EF50" w14:textId="040BAD0E" w:rsidR="00564392" w:rsidRPr="00564392" w:rsidRDefault="0019379F" w:rsidP="00B40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564392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Choral</w:t>
      </w:r>
      <w:r w:rsidR="005D6ED4" w:rsidRPr="00564392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5D6ED4" w:rsidRPr="0056439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 </w:t>
      </w:r>
      <w:r w:rsidR="005D6ED4" w:rsidRPr="0056439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Adams, Mildred, “A Woman Wields the Baton: Already Famous in Europe, Margarete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Dessoff is Showing America Just How Fine a Conductor and Musician a Woman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Can Be,” (reprinted from </w:t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Woman Citizen Magazine</w:t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XXI, no. 3 (May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920ADC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1927), pp. 132-134.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Brown, Charlotte Andrus (</w:t>
      </w:r>
      <w:r w:rsidR="00564392" w:rsidRPr="0056439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“The Hollywood Community Chorus,”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64392" w:rsidRPr="0056439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XVII, no. 4 (May 1923), pp. 288-289.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50B96" w:rsidRP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Glenn, Mabelle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250B9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Delta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“A New Goal in Ensemble Singing,” Vol. XXIII, no. 2 (Feb. 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50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1929), pp. 74-77.</w:t>
      </w:r>
    </w:p>
    <w:p w14:paraId="3A501491" w14:textId="77777777" w:rsidR="001655AC" w:rsidRDefault="00564392" w:rsidP="00F36B8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64392">
        <w:rPr>
          <w:rFonts w:ascii="Times New Roman" w:hAnsi="Times New Roman" w:cs="Times New Roman"/>
          <w:color w:val="777777"/>
          <w:szCs w:val="24"/>
          <w:shd w:val="clear" w:color="auto" w:fill="FFFFFF"/>
        </w:rPr>
        <w:t>Hutson, Wihla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Girl Choristers of St. Paul’s Cathedral,” Vol. XXII,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1928), pp. 65-66.</w:t>
      </w:r>
    </w:p>
    <w:p w14:paraId="678FCAE4" w14:textId="10626837" w:rsidR="009E4268" w:rsidRDefault="001655AC" w:rsidP="00F36B8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655AC">
        <w:rPr>
          <w:rFonts w:ascii="Times New Roman" w:hAnsi="Times New Roman" w:cs="Times New Roman"/>
          <w:color w:val="777777"/>
          <w:szCs w:val="24"/>
          <w:shd w:val="clear" w:color="auto" w:fill="FFFFFF"/>
        </w:rPr>
        <w:t>Liang-Mo, Liu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3D2191">
        <w:rPr>
          <w:rFonts w:ascii="Times New Roman" w:hAnsi="Times New Roman" w:cs="Times New Roman"/>
          <w:color w:val="777777"/>
          <w:szCs w:val="24"/>
          <w:shd w:val="clear" w:color="auto" w:fill="FFFFFF"/>
        </w:rPr>
        <w:t>(Founder of the Movement),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“Mass Singing Movement in China,”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37, no. 1 (Dec. 1942), pp. 8-9.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C755C" w:rsidRP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>McCormick, Marvel</w:t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C755C" w:rsidRPr="003C54A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Great Cathedral Choir [of Lincoln, Nebraska]”, </w:t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C75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XXV, no. 3 (Apr. 1931), pp. [205]-210.</w:t>
      </w:r>
    </w:p>
    <w:p w14:paraId="0E4049DC" w14:textId="3D52D732" w:rsidR="009E4268" w:rsidRPr="001E6A25" w:rsidRDefault="009E4268" w:rsidP="009E4268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9E426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Smyth, Mary Elizabeth</w:t>
      </w: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1E6A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Omicron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“A Short History of the Madrigal,” Vol.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36,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1941), pp. 42-50.</w:t>
      </w:r>
    </w:p>
    <w:p w14:paraId="77374F83" w14:textId="6C906F72" w:rsidR="0019379F" w:rsidRPr="0019379F" w:rsidRDefault="0019379F" w:rsidP="00F36B8E">
      <w:pP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5F5BF61B" w14:textId="77777777" w:rsidR="009E38DF" w:rsidRDefault="0019379F" w:rsidP="003C0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Songs</w:t>
      </w:r>
      <w:r w:rsidR="007618A1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="007618A1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7618A1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="00A42FF7" w:rsidRP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>Anderson, Eugenia Wright</w:t>
      </w:r>
      <w:r w:rsidR="00A42F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“A General Survey of the Ballad,” Vol. </w:t>
      </w:r>
      <w:r w:rsidR="00A42FF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42F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42F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37, no. 2 (Feb. 1943), pp. 29-36. </w:t>
      </w:r>
      <w:r w:rsidR="003C03A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</w:r>
      <w:r w:rsid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03A8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Fox, Ancella M. (</w:t>
      </w:r>
      <w:r w:rsidR="003C03A8" w:rsidRPr="00547C6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3C03A8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Vernacular in Song,” Vol. IX, no. 2 (Oct. </w:t>
      </w:r>
      <w:r w:rsid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03A8" w:rsidRPr="00547C6C">
        <w:rPr>
          <w:rFonts w:ascii="Times New Roman" w:hAnsi="Times New Roman" w:cs="Times New Roman"/>
          <w:color w:val="777777"/>
          <w:szCs w:val="24"/>
          <w:shd w:val="clear" w:color="auto" w:fill="FFFFFF"/>
        </w:rPr>
        <w:t>1914), pp. 85-87.</w:t>
      </w:r>
    </w:p>
    <w:p w14:paraId="0CF95002" w14:textId="0698178C" w:rsidR="009E38DF" w:rsidRDefault="009E38DF" w:rsidP="009E38D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“On the Art of Song,” reprinted from the August 1944 issue of </w:t>
      </w:r>
      <w:r w:rsidRPr="009E38D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39,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1944), pp. 12-13.</w:t>
      </w:r>
    </w:p>
    <w:p w14:paraId="1743E642" w14:textId="44A76CB3" w:rsidR="009E38DF" w:rsidRDefault="009E38DF" w:rsidP="009E38D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“Modern Equal in Quality but not Quantity,” by Rose Dirman – “Assembly-Line Methods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May Blast Careers,” by Helen Traubel</w:t>
      </w:r>
      <w:r w:rsidR="0027798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77984" w:rsidRPr="0027798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277984"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19C35F9A" w14:textId="4CB46B87" w:rsidR="0019379F" w:rsidRPr="003C03A8" w:rsidRDefault="009E38DF" w:rsidP="009E38D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618A1" w:rsidRP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0EC551FB" w14:textId="77777777" w:rsidR="00DE1278" w:rsidRDefault="00DE1278" w:rsidP="00DE1278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BIOGRAPHY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    </w:t>
      </w:r>
      <w:r w:rsidRPr="009D7F28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Note: Quite a few of the people listed below </w:t>
      </w:r>
      <w:r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are</w:t>
      </w:r>
      <w:r w:rsidRPr="009D7F28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also </w:t>
      </w:r>
      <w:r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Teachers</w:t>
      </w:r>
      <w:r w:rsidRPr="009D7F28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.</w:t>
      </w:r>
      <w:r w:rsidRPr="009D7F28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br/>
      </w:r>
    </w:p>
    <w:p w14:paraId="50F448A0" w14:textId="77777777" w:rsidR="009A68DE" w:rsidRPr="00D56911" w:rsidRDefault="00DE1278" w:rsidP="003C03A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1E5C16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Composers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E73E6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(Some are also</w:t>
      </w:r>
      <w:r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</w:t>
      </w:r>
      <w:r w:rsidRPr="00E73E6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Performers)</w:t>
      </w:r>
      <w:r w:rsidRPr="00E73E6E">
        <w:rPr>
          <w:rFonts w:ascii="Times New Roman" w:hAnsi="Times New Roman" w:cs="Times New Roman"/>
          <w:i/>
          <w:iCs/>
          <w:color w:val="777777"/>
          <w:sz w:val="28"/>
          <w:szCs w:val="28"/>
          <w:u w:val="single"/>
          <w:shd w:val="clear" w:color="auto" w:fill="FFFFFF"/>
        </w:rPr>
        <w:br/>
      </w:r>
      <w:r w:rsidRPr="001E5C1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1E5C1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Ayres, J. I. (Professor of Modern Languages at Brenau College &amp; Conservatory,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Gainesville, Ga.), “Edward MacDowell: A Personal Reminiscence,” Vol.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XV, no. 2 (Feb. 1921), pp. 134-136.</w:t>
      </w:r>
    </w:p>
    <w:p w14:paraId="461B00E2" w14:textId="139A34A1" w:rsidR="00D56911" w:rsidRPr="00D56911" w:rsidRDefault="00D56911" w:rsidP="00D56911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56911">
        <w:rPr>
          <w:rFonts w:ascii="Times New Roman" w:hAnsi="Times New Roman" w:cs="Times New Roman"/>
          <w:color w:val="777777"/>
          <w:szCs w:val="24"/>
          <w:shd w:val="clear" w:color="auto" w:fill="FFFFFF"/>
        </w:rPr>
        <w:t>Beach, Mrs. H.H.A.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Mission of the Present-day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Composer,” Vol. 39, no. 2 (Feb. 1945), pp. 3, 55.</w:t>
      </w:r>
    </w:p>
    <w:p w14:paraId="6AA62D20" w14:textId="68E044C4" w:rsidR="00FE388B" w:rsidRDefault="009A68DE" w:rsidP="009A68DE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>Birney, Carolyn (</w:t>
      </w:r>
      <w:r w:rsidRPr="009A68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“Johann Michael Haydn, 1737-1806: His Life and 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Works,” Vol. 38, no. 2 (Feb. 1944), pp. 44-51, 63.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Brown, Blanche, “Dorothy Gaynor Blake, </w:t>
      </w:r>
      <w:r w:rsidR="00DE1278" w:rsidRPr="009A68D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Theta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Honorary,” Vol. XVI, no. 2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(Feb. 1922), pp. 289-290.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Brown, Blanche, “Jessie L. Gaynor: An Appreciation,” Vol. XV, no. 3 (May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1921), pp. 289-290.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Donnelly, June R. (</w:t>
      </w:r>
      <w:r w:rsidR="00DE1278" w:rsidRPr="009A68D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Lambda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“Josef Stransky: An Interview,” Vol. XV, no. 3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9A68D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(May 1921), pp. 248-249.</w:t>
      </w:r>
    </w:p>
    <w:p w14:paraId="5A436F2A" w14:textId="02DA1ADA" w:rsidR="00DA66B6" w:rsidRDefault="00DA66B6" w:rsidP="00DA66B6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DA66B6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“Johann Sebastian Bach: Yesterday and Today, 1685-1945,”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39, no. 3 (Apr. 1945), p. 2.</w:t>
      </w:r>
    </w:p>
    <w:p w14:paraId="2BC5739F" w14:textId="172B3877" w:rsidR="00FB2FD2" w:rsidRPr="00FB2FD2" w:rsidRDefault="00FB2FD2" w:rsidP="00FB2FD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FB2FD2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Pays Tribute to Mrs. H.H.A. Beach,” Vol. 39,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1945), p. 2.</w:t>
      </w:r>
    </w:p>
    <w:p w14:paraId="50E3098A" w14:textId="72D4B4EE" w:rsidR="00891062" w:rsidRPr="00891062" w:rsidRDefault="00891062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 (</w:t>
      </w:r>
      <w:r w:rsidRPr="0089106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United States: Arnold Schönberg,” Vol. 35, no. 3 (Apr. 1941), pp. 142-144.</w:t>
      </w:r>
    </w:p>
    <w:p w14:paraId="0B113C2A" w14:textId="7EBAF8BA" w:rsidR="009F54D2" w:rsidRDefault="009F54D2" w:rsidP="003C03A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9F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United States: Darius Milhaud,” Vol. 36, no. 3 (Apr. 1942), pp. 139-141.</w:t>
      </w:r>
    </w:p>
    <w:p w14:paraId="041E0BA8" w14:textId="723F0A3B" w:rsidR="00FE388B" w:rsidRPr="00FE388B" w:rsidRDefault="00FE388B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 (</w:t>
      </w:r>
      <w:r w:rsidRPr="00FE38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United State</w:t>
      </w:r>
      <w:r w:rsidR="00E54C9D">
        <w:rPr>
          <w:rFonts w:ascii="Times New Roman" w:hAnsi="Times New Roman" w:cs="Times New Roman"/>
          <w:color w:val="777777"/>
          <w:szCs w:val="24"/>
          <w:shd w:val="clear" w:color="auto" w:fill="FFFFFF"/>
        </w:rPr>
        <w:t>s</w:t>
      </w:r>
      <w:r w:rsidRPr="00FE388B">
        <w:rPr>
          <w:rFonts w:ascii="Times New Roman" w:hAnsi="Times New Roman" w:cs="Times New Roman"/>
          <w:color w:val="777777"/>
          <w:szCs w:val="24"/>
          <w:shd w:val="clear" w:color="auto" w:fill="FFFFFF"/>
        </w:rPr>
        <w:t>: Strawinsky,” Vol. 35, no. 2 (Feb. 1941), pp. 94-95.</w:t>
      </w:r>
    </w:p>
    <w:p w14:paraId="4B12B677" w14:textId="77777777" w:rsidR="009E7531" w:rsidRDefault="00DE1278" w:rsidP="003C03A8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1E5C1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1E5C1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>Gaynor, Jessie L. (</w:t>
      </w:r>
      <w:r w:rsidRPr="001E5C1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“Autobiographical Sketch,” Vol. IX, no. 1 (June 1914),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17-19.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223A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Gaynor, Jessie L.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“Keep Working,” Vol. XV, no. 3 (May 1921), pp. 287-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289.</w:t>
      </w:r>
    </w:p>
    <w:p w14:paraId="640DA6D1" w14:textId="3F9C1430" w:rsidR="009E7531" w:rsidRDefault="009E7531" w:rsidP="003C03A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9E753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Hellweg, Patricia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 Angeles Alumnae), “On ‘The Roads to Melody’ with Carrie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Jacobs-Bond,” Vol. 37, no. 1 (Dec. 1942), pp. 4-7.</w:t>
      </w:r>
    </w:p>
    <w:p w14:paraId="71888E8B" w14:textId="77777777" w:rsidR="004A0545" w:rsidRDefault="00DE1278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Hubbard, Bert (Founder of the Roycroft artistic community), “An American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Festival: Carrie Jacobs-Bond,” Vol. XIII, no. 2 (Feb. 1919), pp. 128-130.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Kroeger, Julia (</w:t>
      </w:r>
      <w:r w:rsidRPr="001E5C1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Visit to Madame Chaminade,” Vol. IX, no. 2 (Oct.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1914), </w:t>
      </w:r>
      <w:r w:rsidRPr="001E5C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92-93.</w:t>
      </w:r>
    </w:p>
    <w:p w14:paraId="64B1FF10" w14:textId="77777777" w:rsidR="00EA585B" w:rsidRDefault="004A0545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A0545">
        <w:rPr>
          <w:rFonts w:ascii="Times New Roman" w:hAnsi="Times New Roman" w:cs="Times New Roman"/>
          <w:color w:val="777777"/>
          <w:szCs w:val="24"/>
          <w:shd w:val="clear" w:color="auto" w:fill="FFFFFF"/>
        </w:rPr>
        <w:t>Myers, Mary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76E5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</w:t>
      </w:r>
      <w:r w:rsidRPr="00E76E5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Requiem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Mozart: Summary of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Controversary Regarding the Authorship,” Vol. 38, no. 2 (Feb. 1944), pp. 52-62.</w:t>
      </w:r>
    </w:p>
    <w:p w14:paraId="78753B25" w14:textId="50CB7930" w:rsidR="0014569D" w:rsidRDefault="00EA585B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A585B">
        <w:rPr>
          <w:rFonts w:ascii="Times New Roman" w:hAnsi="Times New Roman" w:cs="Times New Roman"/>
          <w:color w:val="777777"/>
          <w:szCs w:val="24"/>
          <w:shd w:val="clear" w:color="auto" w:fill="FFFFFF"/>
        </w:rPr>
        <w:t>Payne, Harriet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5BB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“Reminiscences,” Vol. 38, no. 2 (Feb. 1944), pp. 17-19.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5106" w:rsidRP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D5106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“Laugh and the World Laughs: An Interview 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[with Carl Stalling’s Wife, Gladys (</w:t>
      </w:r>
      <w:r w:rsidR="00BD5106" w:rsidRPr="0086455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)]”, Vol. XXVI, no. 2 (Feb. 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1932), pp. [91]-94.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64AD" w:rsidRP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E64AD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“Silhouettes of Celebrities: Charles Wakefield 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Cadman, Eminent Contemporary Composer,” by special interview, Vol. 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>V, no. 1 (Nov. 1930), pp. [24]-26.</w:t>
      </w:r>
    </w:p>
    <w:p w14:paraId="5B6EB2E1" w14:textId="77777777" w:rsidR="00857F6D" w:rsidRDefault="00AD2F7F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D2F7F">
        <w:rPr>
          <w:rFonts w:ascii="Times New Roman" w:hAnsi="Times New Roman" w:cs="Times New Roman"/>
          <w:color w:val="777777"/>
          <w:szCs w:val="24"/>
          <w:shd w:val="clear" w:color="auto" w:fill="FFFFFF"/>
        </w:rPr>
        <w:t>Riemenschneider, Selma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F587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Bach Festival at Bera, Ohio,” Vol. 35,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1941), pp. 136-139.</w:t>
      </w:r>
    </w:p>
    <w:p w14:paraId="42E6D124" w14:textId="47875A57" w:rsidR="00DE1278" w:rsidRPr="001E4F42" w:rsidRDefault="00857F6D" w:rsidP="001E4F4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57F6D">
        <w:rPr>
          <w:rFonts w:ascii="Times New Roman" w:hAnsi="Times New Roman" w:cs="Times New Roman"/>
          <w:color w:val="777777"/>
          <w:szCs w:val="24"/>
          <w:shd w:val="clear" w:color="auto" w:fill="FFFFFF"/>
        </w:rPr>
        <w:t>Verson, Cara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0565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“Spanish Music: A Résumé of the Characteristics and Works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Most Famous Composers of Spain,” Vol. 37, no. 2 (Feb. 1943), pp. 50-53. </w:t>
      </w:r>
      <w:r w:rsidR="00AD2F7F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Walters, Raymond (President of the University of Cincinnati), “The Bach Festival at </w:t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Bethlehem, Pennsylvania,” Vol. 35, no. 3 (Apr. 1941), pp. [130]-134.</w:t>
      </w:r>
      <w:r w:rsidR="0014569D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Watson, Dorothy DeMuth (</w:t>
      </w:r>
      <w:r w:rsidR="00DE1278" w:rsidRPr="001E4F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“Carrie Jacobs-Bond Explains What’s the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‘End of a Perfect Day’: An Interview,” Vol. XV, no. 1 (Nov. 1920), pp. 18-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20.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Watson, Dorothy DeMuth (</w:t>
      </w:r>
      <w:r w:rsidR="00DE1278" w:rsidRPr="001E4F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“Thurlow Lieurance, an American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1E4F4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Composer: An Interview,” Vol. XV, no. 3 (May 1921), pp. [242]-245.</w:t>
      </w:r>
    </w:p>
    <w:p w14:paraId="2BF22C71" w14:textId="77777777" w:rsidR="00DE1278" w:rsidRPr="001E5C16" w:rsidRDefault="00DE1278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45508B73" w14:textId="77777777" w:rsidR="00FD6020" w:rsidRPr="00FD6020" w:rsidRDefault="00DE1278" w:rsidP="003C03A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C2407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Performers</w:t>
      </w:r>
      <w:r w:rsidRPr="00C2407F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C2407F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(Some are also Composers)</w:t>
      </w:r>
      <w:r w:rsidRPr="00C2407F">
        <w:rPr>
          <w:rFonts w:ascii="Times New Roman" w:hAnsi="Times New Roman" w:cs="Times New Roman"/>
          <w:i/>
          <w:iCs/>
          <w:color w:val="777777"/>
          <w:sz w:val="28"/>
          <w:szCs w:val="28"/>
          <w:u w:val="single"/>
          <w:shd w:val="clear" w:color="auto" w:fill="FFFFFF"/>
        </w:rPr>
        <w:br/>
      </w:r>
      <w:r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The </w:t>
      </w:r>
      <w:r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Alpha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Chapter, “Tsianina, Honorary Member of Mu Phi Epsilon,” Vol. XVI,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2 (Feb. 1922), pp. [98]-100.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Buell, Dai (Boston Alumnae), “Consider Your Sisters, Oh, Mu Phis, Their 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Writing and Their Deeds: Pianists Play Comedy and Tragedy- Both,” Vol. 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0854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XXI, no. 3 (May 1927), pp. 135-140.</w:t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0C1368" w:rsidRP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Clara Clemens Gabrilowitsch Takes Up Art of Writing</w:t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reprinted from </w:t>
      </w:r>
      <w:r w:rsidR="000C1368" w:rsidRPr="000E69F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The </w:t>
      </w:r>
      <w:r w:rsidR="000C1368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br/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C1368" w:rsidRPr="000E69F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Musical Courier</w:t>
      </w:r>
      <w:r w:rsidR="000C136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XXV, no. 4 (Sept. 1931), pp. [229]-302.</w:t>
      </w:r>
      <w:r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6E79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6E79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6E7912" w:rsidRP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>Dalton, Bernice,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“Our Polish Princess: [Countess Helena Morsztyn, Pianist],” 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reprinted from the </w:t>
      </w:r>
      <w:r w:rsidR="006E7912" w:rsidRPr="005F1E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Daily Argus-Leader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Sioux Falls, S.D., Vol. XXVI, no. 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E79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(Nov. 1931), pp. 15-16.</w:t>
      </w:r>
      <w:r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5009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5009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5009E6" w:rsidRP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>Dill, Helen Chute</w:t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009E6"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“Olga Steeb: An Interview,” Vol. XXV, no. 4 (Sept. </w:t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1931), </w:t>
      </w:r>
      <w:r w:rsidR="005009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[303]-305.</w:t>
      </w:r>
      <w:r w:rsidR="005009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5009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Donnelly, June R. (</w:t>
      </w:r>
      <w:r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Lambda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“Charles L. Wagner [Impresario], a Maker of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Musical History: An Interview,” Vol. XV, no. 3 (May 1921), pp. 249-250.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Graff, Gladys Livingston, “The Most Outstanding American Woman: Mrs. 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Edward [Marian] MacDowell (</w:t>
      </w:r>
      <w:r w:rsidR="0086110E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Alpa Chi Omega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Wins Achievement 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6110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Award,” Vol. XIX, no. 4 (Aug. 1924), pp. 276-280.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Green, Delia G. (Des Moines Alumnae), “Biographical Sketch of W.S. Sterling,” </w:t>
      </w:r>
      <w:r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XVIII, no. 1 (Nov. 1923), pp. 28-29.</w:t>
      </w:r>
    </w:p>
    <w:p w14:paraId="5586DE1E" w14:textId="77777777" w:rsidR="003878BF" w:rsidRDefault="00FD6020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FD6020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Harris, Edward,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“Do Not Pity the Accompanist,” reprinted from the </w:t>
      </w:r>
      <w:r w:rsidRPr="00EE6BE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2 (Feb. 1935), pp. [102]-104.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Hicks, Marguerite B. (Detroit Alumnae) and Dorothy Bell (</w:t>
      </w:r>
      <w:r w:rsidR="005F1EFB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Price an Appearance: Experiences of Two Chicago Girls with the Chicago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Symphony Band,” Vol. XXI, no. 2 (Feb. 1927), pp.</w:t>
      </w:r>
      <w:r w:rsidR="00E0059A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F1EF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93-94.</w:t>
      </w:r>
    </w:p>
    <w:p w14:paraId="6509E0EC" w14:textId="001F15B5" w:rsidR="00FB0226" w:rsidRPr="00FB0226" w:rsidRDefault="003878BF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878BF">
        <w:rPr>
          <w:rFonts w:ascii="Times New Roman" w:hAnsi="Times New Roman" w:cs="Times New Roman"/>
          <w:color w:val="777777"/>
          <w:szCs w:val="24"/>
          <w:shd w:val="clear" w:color="auto" w:fill="FFFFFF"/>
        </w:rPr>
        <w:t>Hughes, Jewel Bethany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95D2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and Me: [Operatic Background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Musical Journey],” Vol. 35, no. 3 (Apr. 1941), pp. 145-148.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“Ilza Niemack [</w:t>
      </w:r>
      <w:r w:rsidR="00927E60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 Given Rousing Home Coming and Acclaimed as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‘Iowa’s</w:t>
      </w:r>
      <w:r w:rsidR="00927E60"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Own’,” reprinted from the </w:t>
      </w:r>
      <w:r w:rsidR="00927E60" w:rsidRPr="00C2407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XXII, no. 4 (Aug.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7E6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1928), pp. 228-229.</w:t>
      </w:r>
    </w:p>
    <w:p w14:paraId="5C636B17" w14:textId="77777777" w:rsidR="00DF4CBD" w:rsidRDefault="00FB0226" w:rsidP="003C03A8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>Johnson, Marie Ambrosius (</w:t>
      </w:r>
      <w:r w:rsidRPr="00FB022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“Our Most Famous Mu Phi: Madame Ernestine 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Schumann-Heink (Mu Delta),” Vol. XXIX, no. 3 (Apr. 1935), pp. [180]-182.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Johnson, Pearl N</w:t>
      </w:r>
      <w:r w:rsidR="002E0DC0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o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xon (</w:t>
      </w:r>
      <w:r w:rsidR="00471C3C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“Pie Cart Delivers Countess to Party, Concert 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Saved,” (on Countess Helena Morsztyn, pianist), reprinted in part from a 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1C3C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Minneapolis paper, Vol. XXIII, no. 3 (May 1929), pp. 146-147.</w:t>
      </w:r>
      <w:r w:rsidR="00DE1278"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Kelly, Jean (</w:t>
      </w:r>
      <w:r w:rsidR="00DE1278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“Mlle. Mona Gondré: </w:t>
      </w:r>
      <w:r w:rsidR="00DE1278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Chapter Honorary,” Vol.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XIV, no. 2 (Feb. 1920), pp. 138-139.</w:t>
      </w:r>
    </w:p>
    <w:p w14:paraId="2DB3C642" w14:textId="77777777" w:rsidR="00AA449C" w:rsidRDefault="00DF4CBD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DF4CBD">
        <w:rPr>
          <w:rFonts w:ascii="Times New Roman" w:hAnsi="Times New Roman" w:cs="Times New Roman"/>
          <w:color w:val="777777"/>
          <w:szCs w:val="24"/>
          <w:shd w:val="clear" w:color="auto" w:fill="FFFFFF"/>
        </w:rPr>
        <w:t>Kerby, Philip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“Alec Templeton: Artist Patron [of the Detroit Alumnae],” reprinted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B42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This Week Magazine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XXXIII, </w:t>
      </w:r>
      <w:r w:rsidR="004074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(Apr. 1939), pp. [122]-124.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Kreisler, Fritz, “Life and Art,” (reprint from the Jan. 1927 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Musical Observer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A5502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XXI, no. 2 (Feb. 1927), pp. 92-93.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Lehmann, Florence, “[Ethelwynne Kingsbury, soprano (</w:t>
      </w:r>
      <w:r w:rsidR="0099713E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)]: Winner of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Radio Show Star Contest,” reprinted from the July 15, 1928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Minneapolis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br/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Journal</w:t>
      </w:r>
      <w:r w:rsidR="0099713E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XXIII, no. 1 (Nov. 1928), pp. 17-19.</w:t>
      </w:r>
      <w:r w:rsidR="00DE1278"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 </w:t>
      </w:r>
      <w:r w:rsidR="00DE1278" w:rsidRPr="00C240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Lenska, Augusta (</w:t>
      </w:r>
      <w:r w:rsidR="00DE1278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Alpha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“Biography of Mlle. Lenska,” Vol. XIV, no. 1 (Nov.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1919), pp. 31-32.</w:t>
      </w:r>
    </w:p>
    <w:p w14:paraId="2D983D43" w14:textId="64DDC59F" w:rsidR="002502F1" w:rsidRDefault="00AA449C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A4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Liszniewski, Karol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“Paderewski: Personal Reminiscences,” Vol. 35, no. 2 (Feb. 1941),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75-78.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McSweeney, Margaret (</w:t>
      </w:r>
      <w:r w:rsidR="00DE1278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Interview with Mrs. Laura Littlefield: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Honorary Member of </w:t>
      </w:r>
      <w:r w:rsidR="00DE1278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Chapter,” Vol. XIII, no. 2 (Feb. 1919), pp. 133-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134.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Mueller, Helen (</w:t>
      </w:r>
      <w:r w:rsidR="00C2407F" w:rsidRPr="00C240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Woman’s Dream Come True: Interview with Mrs. Carlyle 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Scott (Manager of the Minneapolis Symphony),”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3 (Apr. </w:t>
      </w:r>
      <w:r w:rsid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</w:t>
      </w:r>
      <w:r w:rsidR="00C2407F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931), pp. [199]-202.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Omega Chapter, [“Eva Gauthier, Mezzo-Soprano</w:t>
      </w:r>
      <w:r w:rsidR="004F1BF5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], Vol. XVI, no. 2 (Feb.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1922),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132-134.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Princess Tsianina, “Some Experiences and Reactions to Entertaining ‘Over 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There’”, Vol. XVI, no. 2 (Feb. 1922), pp. 101-102. </w:t>
      </w:r>
    </w:p>
    <w:p w14:paraId="5D054F61" w14:textId="13195653" w:rsidR="00595ED8" w:rsidRDefault="00277984" w:rsidP="00277984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502F1" w:rsidRP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502F1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“Famous Women Conductors,” Vol. XXIX, no. 2 </w:t>
      </w:r>
      <w:r w:rsid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1935), pp. [80]-85.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1C1A" w:rsidRP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51C1A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“Helena Morsztyn: A Tribute,” Vol. XXVI, no. 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1932), pp. 184-185.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Sayre, Jeannette, and Olga Prigge, Elizabeth Welkes, and Hilda Radey, “Station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 Lovers’ Tour: Broadcasting on Board S.S. Hamburg in the Middle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the Atlantic Ocean: Reminiscences of Four Mu Phis Homeward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Bound,” Vol. </w:t>
      </w:r>
      <w:r w:rsidR="00E0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C67F4B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1 (Nov. 1930), pp. [19]-21.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Shull, Bula Ray (</w:t>
      </w:r>
      <w:r w:rsidR="00DE1278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“Biography of Bula Ray Shull, Dramatic Soprano (Now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Countess Bula Morichard le Fevre de Montagny), Vol. XVII, no. 3 (May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1923), pp. 208-210.</w:t>
      </w:r>
    </w:p>
    <w:p w14:paraId="2FC31B40" w14:textId="7367BB34" w:rsidR="00595ED8" w:rsidRPr="00FF171F" w:rsidRDefault="00595ED8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595ED8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Titus, Helen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FF171F">
        <w:rPr>
          <w:rFonts w:ascii="Times New Roman" w:hAnsi="Times New Roman" w:cs="Times New Roman"/>
          <w:color w:val="777777"/>
          <w:szCs w:val="24"/>
          <w:shd w:val="clear" w:color="auto" w:fill="FFFFFF"/>
        </w:rPr>
        <w:t>(Ann Arbor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“Artur Schnabel Holds His First American Master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Class,” Vol. 35, no. 2 (Feb. 1941), pp. 79-80.</w:t>
      </w:r>
    </w:p>
    <w:p w14:paraId="049FC724" w14:textId="0F2E5D20" w:rsidR="00DE1278" w:rsidRPr="00C2407F" w:rsidRDefault="00956F45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Webb, Edna Beach (</w:t>
      </w:r>
      <w:r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Epsilon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“How It Feels to Record for the Welte-Mignon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Co.,” Vol. XIX, no. 4 (Aug. 1925), pp. 281-282.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Williams, Cornelia (</w:t>
      </w:r>
      <w:r w:rsidR="00DE1278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“Eva Gauthier as Exponent of Ultra Modern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Music,” Vol. XVII, no. 2 (Feb. 1923), pp. 105.108.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Williams, Cornelia (</w:t>
      </w:r>
      <w:r w:rsidR="00DE1278" w:rsidRPr="00C2407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“An Interview with Guiomar Novaes,” Vol. XVII,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E1278" w:rsidRPr="00C2407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2 (Feb. 1923), pp. 104.105.</w:t>
      </w:r>
      <w:r w:rsidR="00DE1278" w:rsidRPr="00C2407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 xml:space="preserve"> </w:t>
      </w:r>
    </w:p>
    <w:p w14:paraId="00A76CA0" w14:textId="77777777" w:rsidR="00DE1278" w:rsidRPr="007A1EFE" w:rsidRDefault="00DE1278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674FB514" w14:textId="77777777" w:rsidR="00A932BD" w:rsidRPr="00A932BD" w:rsidRDefault="00DE1278" w:rsidP="003C03A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7A1EF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Teachers</w:t>
      </w:r>
      <w:r w:rsidRPr="007A1EF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7A1EF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ab/>
      </w:r>
      <w:r w:rsidRPr="007A1E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Herdien, Mabel Sharp (Iota Alpha), “Ancella M. Fox: An Appreciation,” Vol. </w:t>
      </w:r>
      <w:r w:rsidRPr="007A1E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7A1E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7A1EF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XV, no. 1 (Nov. 1920), pp. [10]-12.</w:t>
      </w:r>
    </w:p>
    <w:p w14:paraId="6A78D87C" w14:textId="226AA4A4" w:rsidR="00A932BD" w:rsidRPr="00A932BD" w:rsidRDefault="00A932BD" w:rsidP="003C03A8">
      <w:pPr>
        <w:pStyle w:val="ListParagraph"/>
        <w:ind w:left="108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Hicks, Marguerite B. (Detroit Alumnae), “W. Grant Egbert [Director of Ithaca </w:t>
      </w:r>
    </w:p>
    <w:p w14:paraId="31FEE09C" w14:textId="6EE5EDA4" w:rsidR="00DE1278" w:rsidRDefault="00A932BD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Conservatory and Patron of </w:t>
      </w:r>
      <w:r w:rsidRPr="00EA5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Chapter].” Vol. XX, no. 4 (Aug.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</w:t>
      </w:r>
      <w:r w:rsidRPr="00A932BD">
        <w:rPr>
          <w:rFonts w:ascii="Times New Roman" w:hAnsi="Times New Roman" w:cs="Times New Roman"/>
          <w:color w:val="777777"/>
          <w:szCs w:val="24"/>
          <w:shd w:val="clear" w:color="auto" w:fill="FFFFFF"/>
        </w:rPr>
        <w:t>926), pp. 308-309.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1ECE" w:rsidRP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>Taaffe, Florence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“Creative Listening: Interview with Agnes Moore Fryberger, Mu 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Phi Epsilon,” reprinted from the </w:t>
      </w:r>
      <w:r w:rsidR="00BA1ECE" w:rsidRPr="00725F6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Minneapolis Tribune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XXVI, no. 1 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1931), pp. 8-10.</w:t>
      </w:r>
      <w:r w:rsidR="00DE1278" w:rsidRPr="007A1EFE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</w:p>
    <w:p w14:paraId="59F514B5" w14:textId="77777777" w:rsidR="004D5603" w:rsidRPr="004D5603" w:rsidRDefault="007048FC" w:rsidP="003C03A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 w:rsidRPr="0001257B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Colleges and Universities</w:t>
      </w:r>
      <w:r w:rsidRPr="0001257B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Donato, Carolyn Scott (Des Moines Alumnae), “Huge Mansion Becomes Fine Arts </w:t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College: Salisbury House Bequeathed to Drake University</w:t>
      </w:r>
      <w:r w:rsidR="00DA22A1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in Des Moines</w:t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],” Vol. </w:t>
      </w:r>
      <w:r w:rsidR="00DA22A1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A22A1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A22A1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17BFA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>XXIX, no. 3 (Apr. 1935), pp. [158]-161.</w:t>
      </w:r>
    </w:p>
    <w:p w14:paraId="4436B0B4" w14:textId="6F8A305F" w:rsidR="00F31F74" w:rsidRPr="004D5603" w:rsidRDefault="004D5603" w:rsidP="004D5603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Griggs, Hazel (</w:t>
      </w:r>
      <w:r w:rsidRPr="004D560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and Director</w:t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“New School of Music, Scarsdale, New York,” Vol. 41,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(Jan. 1947), pp. 22-24.</w:t>
      </w:r>
      <w:r w:rsidR="00C17BF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17BF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Hicks, Marguerite B. (Detroit Alumnae),</w:t>
      </w:r>
      <w:r w:rsidR="007048FC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Miami Conservatory, Coral Gables,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Florida,” Vol. XXII, no. 2 (Feb. 1928), pp. [56]-62.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Hicks, Marguerite B. (Detroit Alumnae), “The Peabody Institute, Baltimore,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Maryland,” Vol. XXII, no. 3 (May 1928), pp. 137-140.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Hicks, Marguerite B. (Detroit Alumnae), “The University of Missouri, Columbia,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Missouri: </w:t>
      </w:r>
      <w:r w:rsidR="007048FC" w:rsidRPr="004D5603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Delta</w:t>
      </w:r>
      <w:r w:rsidR="007048FC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Chapter,” Vol. XXII, no. 4 (Aug. 1928), pp. 219-225.</w:t>
      </w:r>
      <w:r w:rsidR="002D5ED8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D5ED8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Hurt, Dorothy Chamberlain (Los Angeles Alumnae), “Are You Interested?: </w:t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Studying at the American Conservatory at Fontainebleu,” Vol. XXV, no. 3 </w:t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D5ED8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1931), pp. [211]-213.</w:t>
      </w:r>
      <w:r w:rsidR="0031126A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1126A" w:rsidRPr="004D560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1126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Irwin, Elizabeth (Pittsburgh Alumnae), “Chautauqua Summer School,” Vol. </w:t>
      </w:r>
      <w:r w:rsidR="00E071D4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31126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31126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126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126A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1930), pp. [22]-23.</w:t>
      </w:r>
      <w:r w:rsidR="00F41012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1012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Keep, Rosalind, “The History of Music at Mills College,” Vol. XXX, no. 2 (Feb. 1936), </w:t>
      </w:r>
      <w:r w:rsidR="00F41012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1012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1012"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[72]-79.</w:t>
      </w:r>
    </w:p>
    <w:p w14:paraId="1A948E18" w14:textId="77777777" w:rsidR="006942D2" w:rsidRDefault="00F31F74" w:rsidP="00F31F74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F31F74">
        <w:rPr>
          <w:rFonts w:ascii="Times New Roman" w:hAnsi="Times New Roman" w:cs="Times New Roman"/>
          <w:color w:val="777777"/>
          <w:szCs w:val="24"/>
          <w:shd w:val="clear" w:color="auto" w:fill="FFFFFF"/>
        </w:rPr>
        <w:t>Kroeger, Julia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“Kroeger School of Music: by the Director, Kroeger School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Music, Home of Theta Chapter, St. Louis Missouri,” Vol. 41, no. 1 (Jan. 1947),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8-[11].</w:t>
      </w:r>
    </w:p>
    <w:p w14:paraId="2036C4A3" w14:textId="53F04D12" w:rsidR="0001257B" w:rsidRDefault="006942D2" w:rsidP="00F31F74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6942D2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Louise Walker Dasher, Director, Cleveland Music School Settlement, Cleveland, Ohio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41,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(Jan. 1947), pp. 13-17.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“MacPhail School [of Music] Has Large Growth,” reprinted from the Jan. 6, 1924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issue of the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Minneapolis Journal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XVIII, no. 2 (Feb. 1924),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8FC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pp. [104]-108. </w:t>
      </w:r>
      <w:r w:rsidR="005A4246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A4246" w:rsidRPr="000125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A4246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>Miller, Edna L. (</w:t>
      </w:r>
      <w:r w:rsidR="005A4246" w:rsidRPr="0001257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5A4246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New Toledo Museum of Art,” Vol. XXVII, no. 2 </w:t>
      </w:r>
      <w:r w:rsidR="005A4246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A4246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A4246"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1933), pp. 93-95.</w:t>
      </w:r>
    </w:p>
    <w:p w14:paraId="5EE7BA1F" w14:textId="7B527495" w:rsidR="00DD709C" w:rsidRPr="00546B88" w:rsidRDefault="00DD709C" w:rsidP="00DD709C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Quinn, Doris (Director and Founder, Quinn School of Music, Lakewood, Ohio), “The School,”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41, no. 1 (Jan. 1947), pp. 18-20.</w:t>
      </w:r>
    </w:p>
    <w:p w14:paraId="7B9FFF87" w14:textId="4F8A4888" w:rsidR="00546B88" w:rsidRDefault="00546B88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546B88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Redewill, 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Meccas: [European Tour],” Vol. XXIX,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1934), pp. [13]-21.</w:t>
      </w:r>
    </w:p>
    <w:p w14:paraId="0846CA43" w14:textId="226FE50F" w:rsidR="00DD709C" w:rsidRPr="0001257B" w:rsidRDefault="00DD709C" w:rsidP="00DD709C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DD709C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Redman, Guyneth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709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A7090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Making Friends with Music by Evelyn Wahlgren,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7090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Director, Children’s Music Department, Museum of Art, Toledo, Ohio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41,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(Jan. 1947), p. 21.</w:t>
      </w:r>
    </w:p>
    <w:p w14:paraId="73B58954" w14:textId="64B11559" w:rsidR="0001257B" w:rsidRDefault="0001257B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>Rider, Madeline Bostian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(St. Louis Alumnae), “A Dream Becomes Reality: [Attending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Tobias Matthay Pianoforte School in London],” Vol. XXIX,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1934), pp. [7]-9.</w:t>
      </w:r>
    </w:p>
    <w:p w14:paraId="5404BBE0" w14:textId="2B478C4F" w:rsidR="00D24D94" w:rsidRDefault="00D24D94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202313FF" w14:textId="32449AF4" w:rsidR="000179A2" w:rsidRPr="006F19E5" w:rsidRDefault="000179A2" w:rsidP="003C03A8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179A2">
        <w:rPr>
          <w:rFonts w:ascii="Times New Roman" w:hAnsi="Times New Roman" w:cs="Times New Roman"/>
          <w:color w:val="777777"/>
          <w:szCs w:val="24"/>
          <w:shd w:val="clear" w:color="auto" w:fill="FFFFFF"/>
        </w:rPr>
        <w:t>Sister Barbara Margaret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(aka, Margaret Adams) (</w:t>
      </w:r>
      <w:r w:rsidRPr="00972AF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Peaceful Retreat: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[Bethany Home School]”, Vol. XXX, no. 1 (Dec. 1935), pp. [14]-15.</w:t>
      </w:r>
    </w:p>
    <w:p w14:paraId="71494965" w14:textId="77777777" w:rsidR="007048FC" w:rsidRPr="007A1EFE" w:rsidRDefault="007048FC" w:rsidP="003C03A8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</w:p>
    <w:p w14:paraId="74EB3568" w14:textId="77777777" w:rsidR="00B40598" w:rsidRDefault="00DE1278" w:rsidP="003C03A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6F19E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t>Authors, Lyricists, Poets</w:t>
      </w:r>
      <w:r w:rsidRPr="006F19E5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  <w:br/>
      </w:r>
      <w:r w:rsidRPr="006F19E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6F19E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6F19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Cooke, James Francis (editor of </w:t>
      </w:r>
      <w:r w:rsidRPr="006F19E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Etude</w:t>
      </w:r>
      <w:r w:rsidRPr="006F19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Hour of Great Rejoicing,”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F19E5">
        <w:rPr>
          <w:rFonts w:ascii="Times New Roman" w:hAnsi="Times New Roman" w:cs="Times New Roman"/>
          <w:color w:val="777777"/>
          <w:szCs w:val="24"/>
          <w:shd w:val="clear" w:color="auto" w:fill="FFFFFF"/>
        </w:rPr>
        <w:t>XVI, no. 1 (Nov. 1921), pp. [8]-10.</w:t>
      </w:r>
    </w:p>
    <w:p w14:paraId="17ECDC3A" w14:textId="55284C19" w:rsidR="00085349" w:rsidRDefault="00B40598" w:rsidP="003C03A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>Kidd, El</w:t>
      </w:r>
      <w:r w:rsidR="008B2442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 (</w:t>
      </w:r>
      <w:r w:rsidRPr="00B4059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Pays Tribute to Miss Kathleen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Schlesinger, British Musicologist and Author of </w:t>
      </w:r>
      <w:r w:rsidRPr="0063377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Greek Aulos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36, no. 1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1941), pp. 3-7, 36.</w:t>
      </w:r>
    </w:p>
    <w:p w14:paraId="0E9EEA70" w14:textId="67E60403" w:rsidR="00C7010E" w:rsidRPr="00A21390" w:rsidRDefault="00085349" w:rsidP="00A2139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85349">
        <w:rPr>
          <w:rFonts w:ascii="Times New Roman" w:hAnsi="Times New Roman" w:cs="Times New Roman"/>
          <w:color w:val="777777"/>
          <w:szCs w:val="24"/>
          <w:shd w:val="clear" w:color="auto" w:fill="FFFFFF"/>
        </w:rPr>
        <w:t>Rose, Edith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(Sigma), “Music and the Poet,” Vol. 37, no. 2 (Feb. 1943), pp. 37-39. </w:t>
      </w:r>
      <w:r w:rsidR="00C7010E" w:rsidRPr="00A2139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5CC0E629" w14:textId="2A1107C8" w:rsidR="007F4FA7" w:rsidRPr="002E5D6C" w:rsidRDefault="002E5D6C" w:rsidP="007F4FA7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 w:rsidRPr="002E5D6C"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MISC.</w:t>
      </w:r>
    </w:p>
    <w:p w14:paraId="1DA57D8A" w14:textId="10F7A324" w:rsidR="00E84702" w:rsidRDefault="002E5D6C" w:rsidP="00403E1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454C4" w:rsidRP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>Barbour, Ernest Harold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“Wooing the Muse with Whiskers: [Male Composers and 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Their 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Penchant for Facial Hair],” reprinted from the </w:t>
      </w:r>
      <w:r w:rsidR="005454C4" w:rsidRPr="000B207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2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(Feb. 1932), pp. [97]-08.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70F4" w:rsidRPr="008270F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Falk, Jules</w:t>
      </w:r>
      <w:r w:rsidR="008270F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(violinist), “Impromptu Pleasantries,” Vol. XV, no. 4 (Aug. 1921), pp. [342]-</w:t>
      </w:r>
      <w:r w:rsidR="008270F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270F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270F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345.</w:t>
      </w:r>
      <w:r w:rsidR="00483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3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83A0B" w:rsidRP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>Human, Alfred</w:t>
      </w:r>
      <w:r w:rsid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“What Musicians Think of Radio,” reprinted from the </w:t>
      </w:r>
      <w:r w:rsidR="00483A0B" w:rsidRPr="001F6E6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XXVI, no. 1 (Nov. 1931), pp. 22-25.</w:t>
      </w:r>
    </w:p>
    <w:p w14:paraId="38FA16A7" w14:textId="77777777" w:rsidR="00E84702" w:rsidRDefault="00E84702" w:rsidP="00E8470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E84702">
        <w:rPr>
          <w:rFonts w:ascii="Times New Roman" w:hAnsi="Times New Roman" w:cs="Times New Roman"/>
          <w:color w:val="777777"/>
          <w:szCs w:val="24"/>
          <w:shd w:val="clear" w:color="auto" w:fill="FFFFFF"/>
        </w:rPr>
        <w:t>Kinscella, Hazel Gertrude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312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 Recommend Housework, Says Madame </w:t>
      </w:r>
    </w:p>
    <w:p w14:paraId="64BFDD5F" w14:textId="2B017569" w:rsidR="00403E17" w:rsidRPr="00B24357" w:rsidRDefault="00E84702" w:rsidP="00E8470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Schumann-Heink [(</w:t>
      </w:r>
      <w:r w:rsidRPr="007312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reprinted from </w:t>
      </w:r>
      <w:r w:rsidRPr="0073122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Better Homes and Gardens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XXIV, no. 4, pt. 1 (Sept. 1930), pp. [255]-258.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557" w:rsidRP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“The Lady in the White House: Mrs. Herbert Hoover: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[</w:t>
      </w:r>
      <w:r w:rsidR="00472557" w:rsidRPr="0048079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 Kappa Gamma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Honorary 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member]”, reprinted from the </w:t>
      </w:r>
      <w:r w:rsidR="00472557" w:rsidRPr="0048079A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New York Times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XXIII, no. 3 (May 1929), 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55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138-143.</w:t>
      </w:r>
      <w:r w:rsidR="00795CF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95CF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95CF6" w:rsidRP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t>Lee, Dr. Milton,</w:t>
      </w:r>
      <w:r w:rsidR="00795C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“Making the Public Fit: [Training Concert Goers],” reprinted from </w:t>
      </w:r>
      <w:r w:rsidR="00795CF6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</w:t>
      </w:r>
      <w:r w:rsidR="00795C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95CF6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795CF6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187-188.</w:t>
      </w:r>
      <w:r w:rsidR="00807B3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270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E5D6C" w:rsidRP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t>Mahr, Grace R.</w:t>
      </w:r>
      <w:r w:rsid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E5D6C" w:rsidRPr="0046277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“Character Reading from Handwriting,” Vol. XIII, no. 3 </w:t>
      </w:r>
      <w:r w:rsid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E5D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1919), pp. 285-286.</w:t>
      </w:r>
      <w:r w:rsidR="000A06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A06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C00B9" w:rsidRPr="005C00B9">
        <w:rPr>
          <w:rFonts w:ascii="Times New Roman" w:hAnsi="Times New Roman" w:cs="Times New Roman"/>
          <w:color w:val="777777"/>
          <w:szCs w:val="24"/>
          <w:shd w:val="clear" w:color="auto" w:fill="FFFFFF"/>
        </w:rPr>
        <w:t>Tullis, Altinas</w:t>
      </w:r>
      <w:r w:rsidR="005C00B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(Lincoln Alumnae), “St. Joseph’s Cathedral: Priceless Paintings in Old </w:t>
      </w:r>
      <w:r w:rsidR="005C00B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C00B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C00B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Cathedral,” Vol. XIX, no. 3 (May 1925), pp. 196-197.</w:t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03E17" w:rsidRP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t>United States Public Health Service</w:t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“College Women and Today’s Public Health </w:t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03E1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Problem,” Vol. XIV, no. 1 (Nov. 1919), pp. 24-27.</w:t>
      </w:r>
    </w:p>
    <w:p w14:paraId="298AB2A9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6ADD4A2B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6EADC71F" w14:textId="1B91FDD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Wendy A. Sistrunk</w:t>
      </w:r>
      <w:r w:rsidR="0097227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7227E" w:rsidRPr="0097227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97227E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</w:p>
    <w:p w14:paraId="1608D576" w14:textId="16AF21D8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International Librarian/Archives Chair</w:t>
      </w:r>
    </w:p>
    <w:p w14:paraId="67FC48AA" w14:textId="78567910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</w:t>
      </w:r>
    </w:p>
    <w:p w14:paraId="5079D76D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58A8BEBE" w14:textId="5F400C17" w:rsidR="004819C2" w:rsidRPr="004819C2" w:rsidRDefault="00152E9E" w:rsidP="004819C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Dec. 9</w:t>
      </w:r>
      <w:r w:rsidR="004819C2">
        <w:rPr>
          <w:rFonts w:ascii="Times New Roman" w:hAnsi="Times New Roman" w:cs="Times New Roman"/>
          <w:color w:val="777777"/>
          <w:szCs w:val="24"/>
          <w:shd w:val="clear" w:color="auto" w:fill="FFFFFF"/>
        </w:rPr>
        <w:t>, 2023</w:t>
      </w:r>
    </w:p>
    <w:sectPr w:rsidR="004819C2" w:rsidRPr="004819C2" w:rsidSect="005B58FE">
      <w:headerReference w:type="default" r:id="rId8"/>
      <w:footerReference w:type="default" r:id="rId9"/>
      <w:footerReference w:type="first" r:id="rId10"/>
      <w:pgSz w:w="12240" w:h="15840"/>
      <w:pgMar w:top="1152" w:right="1008" w:bottom="1152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8D0F" w14:textId="77777777" w:rsidR="009E191A" w:rsidRDefault="009E191A" w:rsidP="009E191A">
      <w:r>
        <w:separator/>
      </w:r>
    </w:p>
  </w:endnote>
  <w:endnote w:type="continuationSeparator" w:id="0">
    <w:p w14:paraId="622F0B9E" w14:textId="77777777" w:rsidR="009E191A" w:rsidRDefault="009E191A" w:rsidP="009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2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578BF" w14:textId="3E70BCD5" w:rsidR="009E191A" w:rsidRDefault="009E19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BDAA7" w14:textId="77777777" w:rsidR="009E191A" w:rsidRDefault="009E1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75D" w14:textId="35D4EA5D" w:rsidR="009E191A" w:rsidRDefault="009E191A">
    <w:pPr>
      <w:pStyle w:val="Footer"/>
      <w:jc w:val="right"/>
    </w:pPr>
  </w:p>
  <w:p w14:paraId="713AB778" w14:textId="77777777" w:rsidR="009E191A" w:rsidRDefault="009E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6E21" w14:textId="77777777" w:rsidR="009E191A" w:rsidRDefault="009E191A" w:rsidP="009E191A">
      <w:r>
        <w:separator/>
      </w:r>
    </w:p>
  </w:footnote>
  <w:footnote w:type="continuationSeparator" w:id="0">
    <w:p w14:paraId="413737A2" w14:textId="77777777" w:rsidR="009E191A" w:rsidRDefault="009E191A" w:rsidP="009E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5F44" w14:textId="090330C4" w:rsidR="009E191A" w:rsidRDefault="009E191A">
    <w:pPr>
      <w:pStyle w:val="Header"/>
      <w:jc w:val="right"/>
    </w:pPr>
  </w:p>
  <w:p w14:paraId="2B2D024F" w14:textId="77777777" w:rsidR="009E191A" w:rsidRDefault="009E1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216"/>
    <w:multiLevelType w:val="hybridMultilevel"/>
    <w:tmpl w:val="8BDA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CE7"/>
    <w:multiLevelType w:val="hybridMultilevel"/>
    <w:tmpl w:val="EF960A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560D23"/>
    <w:multiLevelType w:val="hybridMultilevel"/>
    <w:tmpl w:val="6E5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4B4E"/>
    <w:multiLevelType w:val="hybridMultilevel"/>
    <w:tmpl w:val="6A2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56A"/>
    <w:multiLevelType w:val="hybridMultilevel"/>
    <w:tmpl w:val="D97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2D41"/>
    <w:multiLevelType w:val="hybridMultilevel"/>
    <w:tmpl w:val="78C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283B"/>
    <w:multiLevelType w:val="hybridMultilevel"/>
    <w:tmpl w:val="2B385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70CE3"/>
    <w:multiLevelType w:val="hybridMultilevel"/>
    <w:tmpl w:val="026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6083"/>
    <w:multiLevelType w:val="hybridMultilevel"/>
    <w:tmpl w:val="9D3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70D2"/>
    <w:multiLevelType w:val="hybridMultilevel"/>
    <w:tmpl w:val="DAF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5C8"/>
    <w:multiLevelType w:val="hybridMultilevel"/>
    <w:tmpl w:val="FA9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5342D"/>
    <w:multiLevelType w:val="hybridMultilevel"/>
    <w:tmpl w:val="B35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6D0"/>
    <w:multiLevelType w:val="hybridMultilevel"/>
    <w:tmpl w:val="0A8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D5627"/>
    <w:multiLevelType w:val="hybridMultilevel"/>
    <w:tmpl w:val="A37E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214166">
    <w:abstractNumId w:val="6"/>
  </w:num>
  <w:num w:numId="2" w16cid:durableId="1131677345">
    <w:abstractNumId w:val="11"/>
  </w:num>
  <w:num w:numId="3" w16cid:durableId="1392656039">
    <w:abstractNumId w:val="7"/>
  </w:num>
  <w:num w:numId="4" w16cid:durableId="282927680">
    <w:abstractNumId w:val="3"/>
  </w:num>
  <w:num w:numId="5" w16cid:durableId="358430622">
    <w:abstractNumId w:val="10"/>
  </w:num>
  <w:num w:numId="6" w16cid:durableId="1183275866">
    <w:abstractNumId w:val="8"/>
  </w:num>
  <w:num w:numId="7" w16cid:durableId="2140024694">
    <w:abstractNumId w:val="1"/>
  </w:num>
  <w:num w:numId="8" w16cid:durableId="709300883">
    <w:abstractNumId w:val="5"/>
  </w:num>
  <w:num w:numId="9" w16cid:durableId="1999115571">
    <w:abstractNumId w:val="9"/>
  </w:num>
  <w:num w:numId="10" w16cid:durableId="309479805">
    <w:abstractNumId w:val="12"/>
  </w:num>
  <w:num w:numId="11" w16cid:durableId="1987932087">
    <w:abstractNumId w:val="2"/>
  </w:num>
  <w:num w:numId="12" w16cid:durableId="1009528007">
    <w:abstractNumId w:val="0"/>
  </w:num>
  <w:num w:numId="13" w16cid:durableId="2139564981">
    <w:abstractNumId w:val="13"/>
  </w:num>
  <w:num w:numId="14" w16cid:durableId="58414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2"/>
    <w:rsid w:val="000079B6"/>
    <w:rsid w:val="00010284"/>
    <w:rsid w:val="0001257B"/>
    <w:rsid w:val="000179A2"/>
    <w:rsid w:val="0002095E"/>
    <w:rsid w:val="00020F55"/>
    <w:rsid w:val="00026C05"/>
    <w:rsid w:val="00032764"/>
    <w:rsid w:val="00044E6E"/>
    <w:rsid w:val="00047AD1"/>
    <w:rsid w:val="00054B8A"/>
    <w:rsid w:val="00072333"/>
    <w:rsid w:val="0007515B"/>
    <w:rsid w:val="00075AAC"/>
    <w:rsid w:val="00076BDB"/>
    <w:rsid w:val="0007746C"/>
    <w:rsid w:val="00083E12"/>
    <w:rsid w:val="00085349"/>
    <w:rsid w:val="00093024"/>
    <w:rsid w:val="00093867"/>
    <w:rsid w:val="000941DD"/>
    <w:rsid w:val="000971B4"/>
    <w:rsid w:val="000A0646"/>
    <w:rsid w:val="000A1FFE"/>
    <w:rsid w:val="000A3D07"/>
    <w:rsid w:val="000A5E66"/>
    <w:rsid w:val="000C1368"/>
    <w:rsid w:val="000C755C"/>
    <w:rsid w:val="000D2D4B"/>
    <w:rsid w:val="000D6035"/>
    <w:rsid w:val="000F2A6B"/>
    <w:rsid w:val="000F49FB"/>
    <w:rsid w:val="001008F7"/>
    <w:rsid w:val="001015BA"/>
    <w:rsid w:val="001104D7"/>
    <w:rsid w:val="00113062"/>
    <w:rsid w:val="001206CE"/>
    <w:rsid w:val="001302A1"/>
    <w:rsid w:val="001337A1"/>
    <w:rsid w:val="00137C90"/>
    <w:rsid w:val="00144272"/>
    <w:rsid w:val="0014517F"/>
    <w:rsid w:val="0014569D"/>
    <w:rsid w:val="00152E9E"/>
    <w:rsid w:val="001655AC"/>
    <w:rsid w:val="00167BCC"/>
    <w:rsid w:val="00170C85"/>
    <w:rsid w:val="001846F7"/>
    <w:rsid w:val="00185D21"/>
    <w:rsid w:val="00192F40"/>
    <w:rsid w:val="0019379F"/>
    <w:rsid w:val="00194491"/>
    <w:rsid w:val="0019692B"/>
    <w:rsid w:val="00197313"/>
    <w:rsid w:val="001A420E"/>
    <w:rsid w:val="001A7565"/>
    <w:rsid w:val="001C19E6"/>
    <w:rsid w:val="001D6EB5"/>
    <w:rsid w:val="001E3D74"/>
    <w:rsid w:val="001E475F"/>
    <w:rsid w:val="001E4F42"/>
    <w:rsid w:val="001E5C16"/>
    <w:rsid w:val="001E7C0C"/>
    <w:rsid w:val="001F53A5"/>
    <w:rsid w:val="001F7BE5"/>
    <w:rsid w:val="0020299F"/>
    <w:rsid w:val="00203E54"/>
    <w:rsid w:val="00221A45"/>
    <w:rsid w:val="002246A8"/>
    <w:rsid w:val="002414B2"/>
    <w:rsid w:val="0024542F"/>
    <w:rsid w:val="00247296"/>
    <w:rsid w:val="002502F1"/>
    <w:rsid w:val="00250B96"/>
    <w:rsid w:val="0025397A"/>
    <w:rsid w:val="002627A7"/>
    <w:rsid w:val="00264F49"/>
    <w:rsid w:val="00271970"/>
    <w:rsid w:val="00277984"/>
    <w:rsid w:val="0028314D"/>
    <w:rsid w:val="00292EC8"/>
    <w:rsid w:val="0029476D"/>
    <w:rsid w:val="002A4EB5"/>
    <w:rsid w:val="002A59E9"/>
    <w:rsid w:val="002B6454"/>
    <w:rsid w:val="002C57A2"/>
    <w:rsid w:val="002C6BF9"/>
    <w:rsid w:val="002D07F8"/>
    <w:rsid w:val="002D4E41"/>
    <w:rsid w:val="002D5ED8"/>
    <w:rsid w:val="002E0DC0"/>
    <w:rsid w:val="002E133F"/>
    <w:rsid w:val="002E5D6C"/>
    <w:rsid w:val="002E665D"/>
    <w:rsid w:val="002F25B1"/>
    <w:rsid w:val="002F4FA2"/>
    <w:rsid w:val="00300ED7"/>
    <w:rsid w:val="003017D2"/>
    <w:rsid w:val="00305ACD"/>
    <w:rsid w:val="0031126A"/>
    <w:rsid w:val="0031179D"/>
    <w:rsid w:val="003137C0"/>
    <w:rsid w:val="003223A9"/>
    <w:rsid w:val="00330854"/>
    <w:rsid w:val="00335D0A"/>
    <w:rsid w:val="003362B9"/>
    <w:rsid w:val="00350B96"/>
    <w:rsid w:val="0036241E"/>
    <w:rsid w:val="0036309E"/>
    <w:rsid w:val="00363766"/>
    <w:rsid w:val="0037226A"/>
    <w:rsid w:val="00372DDB"/>
    <w:rsid w:val="00383CEB"/>
    <w:rsid w:val="003861AB"/>
    <w:rsid w:val="003871D4"/>
    <w:rsid w:val="003878BF"/>
    <w:rsid w:val="00395907"/>
    <w:rsid w:val="00397820"/>
    <w:rsid w:val="003A558E"/>
    <w:rsid w:val="003A590E"/>
    <w:rsid w:val="003B0E3C"/>
    <w:rsid w:val="003B3023"/>
    <w:rsid w:val="003C03A8"/>
    <w:rsid w:val="003C34D2"/>
    <w:rsid w:val="003C726F"/>
    <w:rsid w:val="003D6ED2"/>
    <w:rsid w:val="003F3224"/>
    <w:rsid w:val="003F664F"/>
    <w:rsid w:val="003F770F"/>
    <w:rsid w:val="00403E17"/>
    <w:rsid w:val="0040484C"/>
    <w:rsid w:val="00407416"/>
    <w:rsid w:val="00415B2B"/>
    <w:rsid w:val="00416291"/>
    <w:rsid w:val="0041648D"/>
    <w:rsid w:val="00417563"/>
    <w:rsid w:val="00425BC8"/>
    <w:rsid w:val="004318BA"/>
    <w:rsid w:val="00431AC4"/>
    <w:rsid w:val="004320A1"/>
    <w:rsid w:val="0043367A"/>
    <w:rsid w:val="0043656F"/>
    <w:rsid w:val="00436720"/>
    <w:rsid w:val="004372DA"/>
    <w:rsid w:val="0044107D"/>
    <w:rsid w:val="00443E64"/>
    <w:rsid w:val="00447377"/>
    <w:rsid w:val="0045019D"/>
    <w:rsid w:val="004551E4"/>
    <w:rsid w:val="00471C3C"/>
    <w:rsid w:val="00472557"/>
    <w:rsid w:val="0047578C"/>
    <w:rsid w:val="00477ACA"/>
    <w:rsid w:val="004819C2"/>
    <w:rsid w:val="004823B5"/>
    <w:rsid w:val="00483A0B"/>
    <w:rsid w:val="00484EC0"/>
    <w:rsid w:val="0048625A"/>
    <w:rsid w:val="0048655F"/>
    <w:rsid w:val="00491C3F"/>
    <w:rsid w:val="004A0545"/>
    <w:rsid w:val="004A5502"/>
    <w:rsid w:val="004B38F6"/>
    <w:rsid w:val="004B41BD"/>
    <w:rsid w:val="004C0FA4"/>
    <w:rsid w:val="004C4353"/>
    <w:rsid w:val="004C77DB"/>
    <w:rsid w:val="004D515A"/>
    <w:rsid w:val="004D5603"/>
    <w:rsid w:val="004D784B"/>
    <w:rsid w:val="004D7BEE"/>
    <w:rsid w:val="004E067E"/>
    <w:rsid w:val="004E112C"/>
    <w:rsid w:val="004E6116"/>
    <w:rsid w:val="004F1BF5"/>
    <w:rsid w:val="005009E6"/>
    <w:rsid w:val="005019F4"/>
    <w:rsid w:val="00502C7B"/>
    <w:rsid w:val="00506EA0"/>
    <w:rsid w:val="00507036"/>
    <w:rsid w:val="00511D61"/>
    <w:rsid w:val="00512452"/>
    <w:rsid w:val="00513208"/>
    <w:rsid w:val="0052436C"/>
    <w:rsid w:val="005264E2"/>
    <w:rsid w:val="0052793A"/>
    <w:rsid w:val="0054349A"/>
    <w:rsid w:val="005454C4"/>
    <w:rsid w:val="00546B88"/>
    <w:rsid w:val="00547C6C"/>
    <w:rsid w:val="00550CC8"/>
    <w:rsid w:val="00564392"/>
    <w:rsid w:val="00567D78"/>
    <w:rsid w:val="0058343C"/>
    <w:rsid w:val="00595ED8"/>
    <w:rsid w:val="005A4246"/>
    <w:rsid w:val="005B58FE"/>
    <w:rsid w:val="005B75A4"/>
    <w:rsid w:val="005B7F3A"/>
    <w:rsid w:val="005C00B9"/>
    <w:rsid w:val="005C0507"/>
    <w:rsid w:val="005D007F"/>
    <w:rsid w:val="005D57CF"/>
    <w:rsid w:val="005D5943"/>
    <w:rsid w:val="005D656F"/>
    <w:rsid w:val="005D6ED4"/>
    <w:rsid w:val="005E6B5D"/>
    <w:rsid w:val="005E7B64"/>
    <w:rsid w:val="005F02AB"/>
    <w:rsid w:val="005F0E3F"/>
    <w:rsid w:val="005F1EFB"/>
    <w:rsid w:val="005F3376"/>
    <w:rsid w:val="0061255C"/>
    <w:rsid w:val="0061382B"/>
    <w:rsid w:val="0061497D"/>
    <w:rsid w:val="00621B9E"/>
    <w:rsid w:val="00622B32"/>
    <w:rsid w:val="00630171"/>
    <w:rsid w:val="00630179"/>
    <w:rsid w:val="00632331"/>
    <w:rsid w:val="0063271B"/>
    <w:rsid w:val="0063377E"/>
    <w:rsid w:val="0064723D"/>
    <w:rsid w:val="00686F02"/>
    <w:rsid w:val="006942D2"/>
    <w:rsid w:val="006A5943"/>
    <w:rsid w:val="006A66B4"/>
    <w:rsid w:val="006A72CC"/>
    <w:rsid w:val="006B11A4"/>
    <w:rsid w:val="006B5907"/>
    <w:rsid w:val="006C2DB4"/>
    <w:rsid w:val="006E7912"/>
    <w:rsid w:val="006F19E5"/>
    <w:rsid w:val="006F6979"/>
    <w:rsid w:val="007048FC"/>
    <w:rsid w:val="0071235F"/>
    <w:rsid w:val="00713348"/>
    <w:rsid w:val="00716840"/>
    <w:rsid w:val="00716919"/>
    <w:rsid w:val="007279A6"/>
    <w:rsid w:val="00727D5C"/>
    <w:rsid w:val="00736708"/>
    <w:rsid w:val="007423CB"/>
    <w:rsid w:val="0074646D"/>
    <w:rsid w:val="00746905"/>
    <w:rsid w:val="007477FC"/>
    <w:rsid w:val="00754590"/>
    <w:rsid w:val="007618A1"/>
    <w:rsid w:val="007662EF"/>
    <w:rsid w:val="00772FD3"/>
    <w:rsid w:val="00777437"/>
    <w:rsid w:val="00777779"/>
    <w:rsid w:val="00780FCD"/>
    <w:rsid w:val="00790F2F"/>
    <w:rsid w:val="007912F2"/>
    <w:rsid w:val="00795CF6"/>
    <w:rsid w:val="007A1EFE"/>
    <w:rsid w:val="007B2333"/>
    <w:rsid w:val="007C08DC"/>
    <w:rsid w:val="007C2BA9"/>
    <w:rsid w:val="007C383F"/>
    <w:rsid w:val="007D0727"/>
    <w:rsid w:val="007E1FA3"/>
    <w:rsid w:val="007E2B78"/>
    <w:rsid w:val="007F4FA7"/>
    <w:rsid w:val="007F5C8B"/>
    <w:rsid w:val="00807B3D"/>
    <w:rsid w:val="00813592"/>
    <w:rsid w:val="008149F6"/>
    <w:rsid w:val="00816C55"/>
    <w:rsid w:val="008225BB"/>
    <w:rsid w:val="00825341"/>
    <w:rsid w:val="0082588E"/>
    <w:rsid w:val="00825990"/>
    <w:rsid w:val="00825C1F"/>
    <w:rsid w:val="008270F4"/>
    <w:rsid w:val="00833FDC"/>
    <w:rsid w:val="00842D1E"/>
    <w:rsid w:val="00850E77"/>
    <w:rsid w:val="008514A5"/>
    <w:rsid w:val="0085153D"/>
    <w:rsid w:val="008573BC"/>
    <w:rsid w:val="00857781"/>
    <w:rsid w:val="00857F6D"/>
    <w:rsid w:val="0086110E"/>
    <w:rsid w:val="00862940"/>
    <w:rsid w:val="008704DF"/>
    <w:rsid w:val="00870E6E"/>
    <w:rsid w:val="00877CDA"/>
    <w:rsid w:val="00884568"/>
    <w:rsid w:val="00891062"/>
    <w:rsid w:val="008A01E1"/>
    <w:rsid w:val="008A35C5"/>
    <w:rsid w:val="008B2442"/>
    <w:rsid w:val="008B4E50"/>
    <w:rsid w:val="008B7BBC"/>
    <w:rsid w:val="008C0CA6"/>
    <w:rsid w:val="008C1576"/>
    <w:rsid w:val="008C3F15"/>
    <w:rsid w:val="008C6838"/>
    <w:rsid w:val="008C6CB9"/>
    <w:rsid w:val="008D1719"/>
    <w:rsid w:val="008D52A8"/>
    <w:rsid w:val="008E2FFC"/>
    <w:rsid w:val="008F4B89"/>
    <w:rsid w:val="00902799"/>
    <w:rsid w:val="009029C4"/>
    <w:rsid w:val="00910648"/>
    <w:rsid w:val="00914A6D"/>
    <w:rsid w:val="00920ADC"/>
    <w:rsid w:val="00927E60"/>
    <w:rsid w:val="00931242"/>
    <w:rsid w:val="00931C17"/>
    <w:rsid w:val="0093310A"/>
    <w:rsid w:val="00933ED5"/>
    <w:rsid w:val="009438B6"/>
    <w:rsid w:val="009442F0"/>
    <w:rsid w:val="00950214"/>
    <w:rsid w:val="0095087A"/>
    <w:rsid w:val="00951396"/>
    <w:rsid w:val="00956F45"/>
    <w:rsid w:val="0097227E"/>
    <w:rsid w:val="00972849"/>
    <w:rsid w:val="0097392B"/>
    <w:rsid w:val="00974DC0"/>
    <w:rsid w:val="00975445"/>
    <w:rsid w:val="00976284"/>
    <w:rsid w:val="0098628D"/>
    <w:rsid w:val="0099125D"/>
    <w:rsid w:val="00991795"/>
    <w:rsid w:val="00991E22"/>
    <w:rsid w:val="00992B4D"/>
    <w:rsid w:val="009939CB"/>
    <w:rsid w:val="0099713E"/>
    <w:rsid w:val="009A68DE"/>
    <w:rsid w:val="009B2A83"/>
    <w:rsid w:val="009C0941"/>
    <w:rsid w:val="009C29DD"/>
    <w:rsid w:val="009D7F28"/>
    <w:rsid w:val="009E191A"/>
    <w:rsid w:val="009E38DF"/>
    <w:rsid w:val="009E4268"/>
    <w:rsid w:val="009E64AD"/>
    <w:rsid w:val="009E7531"/>
    <w:rsid w:val="009F54D2"/>
    <w:rsid w:val="009F6FA5"/>
    <w:rsid w:val="00A0275A"/>
    <w:rsid w:val="00A02BD8"/>
    <w:rsid w:val="00A057BF"/>
    <w:rsid w:val="00A0600C"/>
    <w:rsid w:val="00A13C87"/>
    <w:rsid w:val="00A21390"/>
    <w:rsid w:val="00A23B34"/>
    <w:rsid w:val="00A36EE3"/>
    <w:rsid w:val="00A4175F"/>
    <w:rsid w:val="00A42FF7"/>
    <w:rsid w:val="00A436CF"/>
    <w:rsid w:val="00A500E1"/>
    <w:rsid w:val="00A5070D"/>
    <w:rsid w:val="00A51D81"/>
    <w:rsid w:val="00A51FDA"/>
    <w:rsid w:val="00A55B54"/>
    <w:rsid w:val="00A62063"/>
    <w:rsid w:val="00A6416E"/>
    <w:rsid w:val="00A820A4"/>
    <w:rsid w:val="00A9012C"/>
    <w:rsid w:val="00A91110"/>
    <w:rsid w:val="00A932BD"/>
    <w:rsid w:val="00A9734B"/>
    <w:rsid w:val="00A97D22"/>
    <w:rsid w:val="00AA154D"/>
    <w:rsid w:val="00AA3435"/>
    <w:rsid w:val="00AA449C"/>
    <w:rsid w:val="00AB1DAC"/>
    <w:rsid w:val="00AB5F51"/>
    <w:rsid w:val="00AC275D"/>
    <w:rsid w:val="00AC4AC7"/>
    <w:rsid w:val="00AC69C1"/>
    <w:rsid w:val="00AC75B0"/>
    <w:rsid w:val="00AD2F7F"/>
    <w:rsid w:val="00AE4848"/>
    <w:rsid w:val="00B00815"/>
    <w:rsid w:val="00B02F10"/>
    <w:rsid w:val="00B03AF2"/>
    <w:rsid w:val="00B17B68"/>
    <w:rsid w:val="00B3249C"/>
    <w:rsid w:val="00B3321A"/>
    <w:rsid w:val="00B35944"/>
    <w:rsid w:val="00B40598"/>
    <w:rsid w:val="00B412F9"/>
    <w:rsid w:val="00B4154C"/>
    <w:rsid w:val="00B41D1F"/>
    <w:rsid w:val="00B42A8C"/>
    <w:rsid w:val="00B52993"/>
    <w:rsid w:val="00B5379D"/>
    <w:rsid w:val="00B60D5E"/>
    <w:rsid w:val="00B61AC6"/>
    <w:rsid w:val="00B645FA"/>
    <w:rsid w:val="00B76205"/>
    <w:rsid w:val="00B81D9F"/>
    <w:rsid w:val="00B82C0B"/>
    <w:rsid w:val="00B853F2"/>
    <w:rsid w:val="00B93791"/>
    <w:rsid w:val="00B95208"/>
    <w:rsid w:val="00B96240"/>
    <w:rsid w:val="00BA1ECE"/>
    <w:rsid w:val="00BA61E1"/>
    <w:rsid w:val="00BB4A3E"/>
    <w:rsid w:val="00BB4EFE"/>
    <w:rsid w:val="00BC23D7"/>
    <w:rsid w:val="00BC5F22"/>
    <w:rsid w:val="00BD11C6"/>
    <w:rsid w:val="00BD120C"/>
    <w:rsid w:val="00BD38A4"/>
    <w:rsid w:val="00BD5106"/>
    <w:rsid w:val="00BE173F"/>
    <w:rsid w:val="00BE2EA2"/>
    <w:rsid w:val="00BE35C0"/>
    <w:rsid w:val="00BE3BC0"/>
    <w:rsid w:val="00BE3DC5"/>
    <w:rsid w:val="00BE4784"/>
    <w:rsid w:val="00BF695D"/>
    <w:rsid w:val="00C043A6"/>
    <w:rsid w:val="00C06326"/>
    <w:rsid w:val="00C14F38"/>
    <w:rsid w:val="00C164BF"/>
    <w:rsid w:val="00C17BFA"/>
    <w:rsid w:val="00C21ED0"/>
    <w:rsid w:val="00C2407F"/>
    <w:rsid w:val="00C24822"/>
    <w:rsid w:val="00C33B1B"/>
    <w:rsid w:val="00C3485E"/>
    <w:rsid w:val="00C36C17"/>
    <w:rsid w:val="00C62A12"/>
    <w:rsid w:val="00C65D44"/>
    <w:rsid w:val="00C67F4B"/>
    <w:rsid w:val="00C7010E"/>
    <w:rsid w:val="00C74581"/>
    <w:rsid w:val="00C74F03"/>
    <w:rsid w:val="00C836BF"/>
    <w:rsid w:val="00C911BE"/>
    <w:rsid w:val="00C93EA4"/>
    <w:rsid w:val="00C9747A"/>
    <w:rsid w:val="00CA0320"/>
    <w:rsid w:val="00CA153E"/>
    <w:rsid w:val="00CB2F29"/>
    <w:rsid w:val="00CC1774"/>
    <w:rsid w:val="00CC4C0D"/>
    <w:rsid w:val="00CD796B"/>
    <w:rsid w:val="00CE690C"/>
    <w:rsid w:val="00CF491E"/>
    <w:rsid w:val="00D00010"/>
    <w:rsid w:val="00D06285"/>
    <w:rsid w:val="00D075A7"/>
    <w:rsid w:val="00D1255B"/>
    <w:rsid w:val="00D12A4B"/>
    <w:rsid w:val="00D14039"/>
    <w:rsid w:val="00D231EE"/>
    <w:rsid w:val="00D234B6"/>
    <w:rsid w:val="00D24D94"/>
    <w:rsid w:val="00D31D91"/>
    <w:rsid w:val="00D3302F"/>
    <w:rsid w:val="00D33CFC"/>
    <w:rsid w:val="00D45329"/>
    <w:rsid w:val="00D46A87"/>
    <w:rsid w:val="00D46D92"/>
    <w:rsid w:val="00D56911"/>
    <w:rsid w:val="00D66518"/>
    <w:rsid w:val="00D67E70"/>
    <w:rsid w:val="00D76CE0"/>
    <w:rsid w:val="00D76D13"/>
    <w:rsid w:val="00D8099D"/>
    <w:rsid w:val="00D814E9"/>
    <w:rsid w:val="00D81A67"/>
    <w:rsid w:val="00D81DD0"/>
    <w:rsid w:val="00D942C2"/>
    <w:rsid w:val="00D9552E"/>
    <w:rsid w:val="00DA22A1"/>
    <w:rsid w:val="00DA2660"/>
    <w:rsid w:val="00DA585A"/>
    <w:rsid w:val="00DA66B6"/>
    <w:rsid w:val="00DB0A12"/>
    <w:rsid w:val="00DB2602"/>
    <w:rsid w:val="00DB5DB4"/>
    <w:rsid w:val="00DC0417"/>
    <w:rsid w:val="00DC36F1"/>
    <w:rsid w:val="00DD6794"/>
    <w:rsid w:val="00DD709C"/>
    <w:rsid w:val="00DE0F4E"/>
    <w:rsid w:val="00DE1278"/>
    <w:rsid w:val="00DF0ED9"/>
    <w:rsid w:val="00DF4CBD"/>
    <w:rsid w:val="00E0059A"/>
    <w:rsid w:val="00E03784"/>
    <w:rsid w:val="00E071D4"/>
    <w:rsid w:val="00E24397"/>
    <w:rsid w:val="00E25FDB"/>
    <w:rsid w:val="00E35B20"/>
    <w:rsid w:val="00E401B5"/>
    <w:rsid w:val="00E437E9"/>
    <w:rsid w:val="00E46BED"/>
    <w:rsid w:val="00E47AB4"/>
    <w:rsid w:val="00E51C1A"/>
    <w:rsid w:val="00E54C9D"/>
    <w:rsid w:val="00E661FD"/>
    <w:rsid w:val="00E66D8A"/>
    <w:rsid w:val="00E72508"/>
    <w:rsid w:val="00E72657"/>
    <w:rsid w:val="00E73E6E"/>
    <w:rsid w:val="00E77C65"/>
    <w:rsid w:val="00E83B51"/>
    <w:rsid w:val="00E84702"/>
    <w:rsid w:val="00E84FDF"/>
    <w:rsid w:val="00E960AC"/>
    <w:rsid w:val="00EA3388"/>
    <w:rsid w:val="00EA34E0"/>
    <w:rsid w:val="00EA56D2"/>
    <w:rsid w:val="00EA585B"/>
    <w:rsid w:val="00EA5BE2"/>
    <w:rsid w:val="00EA64B5"/>
    <w:rsid w:val="00EA68A5"/>
    <w:rsid w:val="00EA6945"/>
    <w:rsid w:val="00EA6BC4"/>
    <w:rsid w:val="00EB128F"/>
    <w:rsid w:val="00EB1592"/>
    <w:rsid w:val="00EB7D1C"/>
    <w:rsid w:val="00EC01D2"/>
    <w:rsid w:val="00EE70E7"/>
    <w:rsid w:val="00EF56F8"/>
    <w:rsid w:val="00F12F5B"/>
    <w:rsid w:val="00F153AA"/>
    <w:rsid w:val="00F17647"/>
    <w:rsid w:val="00F20A3C"/>
    <w:rsid w:val="00F31F74"/>
    <w:rsid w:val="00F36B8E"/>
    <w:rsid w:val="00F36C7A"/>
    <w:rsid w:val="00F37956"/>
    <w:rsid w:val="00F41012"/>
    <w:rsid w:val="00F43125"/>
    <w:rsid w:val="00F444BE"/>
    <w:rsid w:val="00F47F65"/>
    <w:rsid w:val="00F5091D"/>
    <w:rsid w:val="00F53EAD"/>
    <w:rsid w:val="00F5510F"/>
    <w:rsid w:val="00F57535"/>
    <w:rsid w:val="00F6788B"/>
    <w:rsid w:val="00F7207E"/>
    <w:rsid w:val="00F73888"/>
    <w:rsid w:val="00F76852"/>
    <w:rsid w:val="00F87E3F"/>
    <w:rsid w:val="00FA77B7"/>
    <w:rsid w:val="00FA7A6B"/>
    <w:rsid w:val="00FB0226"/>
    <w:rsid w:val="00FB2FD2"/>
    <w:rsid w:val="00FC33CC"/>
    <w:rsid w:val="00FC53F1"/>
    <w:rsid w:val="00FD20CD"/>
    <w:rsid w:val="00FD5FBA"/>
    <w:rsid w:val="00FD6020"/>
    <w:rsid w:val="00FE388B"/>
    <w:rsid w:val="00FE7573"/>
    <w:rsid w:val="00FF24E5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0C93"/>
  <w15:chartTrackingRefBased/>
  <w15:docId w15:val="{38380669-C1CA-44DC-AC4D-8459DA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Theme="minorHAnsi" w:hAnsi="Maiandra G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19C2"/>
    <w:rPr>
      <w:i/>
      <w:iCs/>
    </w:rPr>
  </w:style>
  <w:style w:type="paragraph" w:styleId="ListParagraph">
    <w:name w:val="List Paragraph"/>
    <w:basedOn w:val="Normal"/>
    <w:uiPriority w:val="34"/>
    <w:qFormat/>
    <w:rsid w:val="007F4FA7"/>
    <w:pPr>
      <w:ind w:left="720"/>
      <w:contextualSpacing/>
    </w:pPr>
  </w:style>
  <w:style w:type="table" w:styleId="TableGrid">
    <w:name w:val="Table Grid"/>
    <w:basedOn w:val="TableNormal"/>
    <w:uiPriority w:val="39"/>
    <w:rsid w:val="0074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91A"/>
  </w:style>
  <w:style w:type="paragraph" w:styleId="Footer">
    <w:name w:val="footer"/>
    <w:basedOn w:val="Normal"/>
    <w:link w:val="FooterChar"/>
    <w:uiPriority w:val="99"/>
    <w:unhideWhenUsed/>
    <w:rsid w:val="009E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1A"/>
  </w:style>
  <w:style w:type="paragraph" w:styleId="NoSpacing">
    <w:name w:val="No Spacing"/>
    <w:link w:val="NoSpacingChar"/>
    <w:uiPriority w:val="1"/>
    <w:qFormat/>
    <w:rsid w:val="005B58FE"/>
    <w:rPr>
      <w:rFonts w:asciiTheme="minorHAnsi" w:eastAsiaTheme="minorEastAsia" w:hAnsiTheme="minorHAnsi"/>
      <w:kern w:val="0"/>
      <w:sz w:val="22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B58FE"/>
    <w:rPr>
      <w:rFonts w:asciiTheme="minorHAnsi" w:eastAsiaTheme="minorEastAsia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4FB9-002D-4F06-BA64-78ED986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11844</TotalTime>
  <Pages>25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Sistrunk</dc:creator>
  <cp:keywords/>
  <dc:description/>
  <cp:lastModifiedBy>Wendy Sistrunk</cp:lastModifiedBy>
  <cp:revision>549</cp:revision>
  <cp:lastPrinted>2023-09-08T18:52:00Z</cp:lastPrinted>
  <dcterms:created xsi:type="dcterms:W3CDTF">2023-08-02T22:09:00Z</dcterms:created>
  <dcterms:modified xsi:type="dcterms:W3CDTF">2023-12-19T23:25:00Z</dcterms:modified>
</cp:coreProperties>
</file>